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（様式７）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</w:rPr>
        <w:t>骨格構造義肢（モジュラー）義肢処方箋・適合判定書</w:t>
      </w:r>
    </w:p>
    <w:tbl>
      <w:tblPr>
        <w:tblStyle w:val="11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51"/>
        <w:gridCol w:w="142"/>
        <w:gridCol w:w="113"/>
        <w:gridCol w:w="82"/>
        <w:gridCol w:w="144"/>
        <w:gridCol w:w="1020"/>
        <w:gridCol w:w="184"/>
        <w:gridCol w:w="722"/>
        <w:gridCol w:w="340"/>
        <w:gridCol w:w="453"/>
        <w:gridCol w:w="216"/>
        <w:gridCol w:w="662"/>
        <w:gridCol w:w="142"/>
        <w:gridCol w:w="1019"/>
        <w:gridCol w:w="368"/>
        <w:gridCol w:w="312"/>
        <w:gridCol w:w="658"/>
        <w:gridCol w:w="22"/>
        <w:gridCol w:w="573"/>
        <w:gridCol w:w="446"/>
        <w:gridCol w:w="552"/>
        <w:gridCol w:w="106"/>
        <w:gridCol w:w="417"/>
        <w:gridCol w:w="385"/>
      </w:tblGrid>
      <w:tr>
        <w:trPr>
          <w:cantSplit/>
          <w:trHeight w:val="390" w:hRule="atLeast"/>
        </w:trPr>
        <w:tc>
          <w:tcPr>
            <w:tcW w:w="79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一般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戦傷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</w:t>
            </w:r>
          </w:p>
        </w:tc>
        <w:tc>
          <w:tcPr>
            <w:tcW w:w="339" w:type="dxa"/>
            <w:gridSpan w:val="3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26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>ﾌﾘｶﾞﾅ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2719" w:type="dxa"/>
            <w:gridSpan w:val="6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1699" w:type="dxa"/>
            <w:gridSpan w:val="5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年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41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38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女</w:t>
            </w:r>
          </w:p>
        </w:tc>
      </w:tr>
      <w:tr>
        <w:trPr>
          <w:cantSplit/>
          <w:trHeight w:val="693" w:hRule="atLeast"/>
        </w:trPr>
        <w:tc>
          <w:tcPr>
            <w:tcW w:w="793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39" w:type="dxa"/>
            <w:gridSpan w:val="3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</w:p>
        </w:tc>
        <w:tc>
          <w:tcPr>
            <w:tcW w:w="2266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53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719" w:type="dxa"/>
            <w:gridSpan w:val="6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5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</w:p>
        </w:tc>
        <w:tc>
          <w:tcPr>
            <w:tcW w:w="1699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17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</w:p>
        </w:tc>
        <w:tc>
          <w:tcPr>
            <w:tcW w:w="38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988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障害名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又　は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疾患名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31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身体障害者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手帳番号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義　肢　名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988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10" w:type="dxa"/>
            <w:gridSpan w:val="5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31" w:type="dxa"/>
            <w:gridSpan w:val="3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41" w:type="dxa"/>
            <w:gridSpan w:val="4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53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メーカー名</w:t>
            </w:r>
          </w:p>
        </w:tc>
        <w:tc>
          <w:tcPr>
            <w:tcW w:w="1906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988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10" w:type="dxa"/>
            <w:gridSpan w:val="5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31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等　　級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種　　　級</w:t>
            </w:r>
          </w:p>
        </w:tc>
        <w:tc>
          <w:tcPr>
            <w:tcW w:w="1253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06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988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10" w:type="dxa"/>
            <w:gridSpan w:val="5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31" w:type="dxa"/>
            <w:gridSpan w:val="3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41" w:type="dxa"/>
            <w:gridSpan w:val="4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製作業者名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937" w:hRule="atLeast"/>
        </w:trPr>
        <w:tc>
          <w:tcPr>
            <w:tcW w:w="98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　症</w:t>
            </w:r>
          </w:p>
        </w:tc>
        <w:tc>
          <w:tcPr>
            <w:tcW w:w="8741" w:type="dxa"/>
            <w:gridSpan w:val="20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78" w:hRule="atLeast"/>
        </w:trPr>
        <w:tc>
          <w:tcPr>
            <w:tcW w:w="4871" w:type="dxa"/>
            <w:gridSpan w:val="1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処　　　　　　　方　　　　　　　箋</w:t>
            </w:r>
          </w:p>
        </w:tc>
        <w:tc>
          <w:tcPr>
            <w:tcW w:w="4858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適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判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定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　　　適○　　不適×</w:t>
            </w:r>
          </w:p>
        </w:tc>
      </w:tr>
      <w:tr>
        <w:trPr>
          <w:cantSplit/>
          <w:trHeight w:val="121" w:hRule="atLeast"/>
        </w:trPr>
        <w:tc>
          <w:tcPr>
            <w:tcW w:w="4871" w:type="dxa"/>
            <w:gridSpan w:val="13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せ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検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査</w:t>
            </w: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完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成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検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査</w:t>
            </w:r>
          </w:p>
        </w:tc>
      </w:tr>
      <w:tr>
        <w:trPr>
          <w:cantSplit/>
          <w:trHeight w:val="361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　種　目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処方照合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使用材料照合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処方照合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使用材料照合</w:t>
            </w:r>
          </w:p>
        </w:tc>
      </w:tr>
      <w:tr>
        <w:trPr>
          <w:cantSplit/>
          <w:trHeight w:val="346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基本価格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（ア）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w w:val="66"/>
                <w:sz w:val="21"/>
              </w:rPr>
            </w:pPr>
            <w:r>
              <w:rPr>
                <w:rFonts w:hint="eastAsia"/>
                <w:w w:val="66"/>
                <w:sz w:val="21"/>
              </w:rPr>
              <w:t>型式（　</w:t>
            </w:r>
            <w:r>
              <w:rPr>
                <w:rFonts w:hint="default"/>
                <w:w w:val="66"/>
                <w:sz w:val="21"/>
              </w:rPr>
              <w:t xml:space="preserve"> </w:t>
            </w:r>
            <w:r>
              <w:rPr>
                <w:rFonts w:hint="eastAsia"/>
                <w:w w:val="66"/>
                <w:sz w:val="21"/>
              </w:rPr>
              <w:t>　用</w:t>
            </w:r>
            <w:r>
              <w:rPr>
                <w:rFonts w:hint="default"/>
                <w:w w:val="66"/>
                <w:sz w:val="21"/>
              </w:rPr>
              <w:t xml:space="preserve">  </w:t>
            </w:r>
            <w:r>
              <w:rPr>
                <w:rFonts w:hint="eastAsia"/>
                <w:w w:val="66"/>
                <w:sz w:val="21"/>
              </w:rPr>
              <w:t>　　式）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ソケット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（イ）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ｿｹｯﾄｲﾝｻｰﾄ（ウ）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w w:val="66"/>
                <w:sz w:val="21"/>
              </w:rPr>
              <w:t>ハーネス及び懸垂部品</w:t>
            </w:r>
            <w:r>
              <w:rPr>
                <w:rFonts w:hint="eastAsia"/>
                <w:w w:val="80"/>
                <w:sz w:val="21"/>
              </w:rPr>
              <w:t>（エ）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完成用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部　品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（オ）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継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手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膝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継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手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吸着部品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体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調節部品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足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足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継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手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w w:val="66"/>
                <w:sz w:val="21"/>
              </w:rPr>
            </w:pPr>
            <w:r>
              <w:rPr>
                <w:rFonts w:hint="eastAsia"/>
                <w:w w:val="66"/>
                <w:sz w:val="21"/>
              </w:rPr>
              <w:t>足部調節部品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90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肢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15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外　　表　　（カ）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4067" w:type="dxa"/>
            <w:gridSpan w:val="11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　　　　　　　計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ソケット適合性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>ソケット適合性</w:t>
            </w:r>
          </w:p>
        </w:tc>
        <w:tc>
          <w:tcPr>
            <w:tcW w:w="9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4067" w:type="dxa"/>
            <w:gridSpan w:val="11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0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装着歩行状況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装着歩行状況</w:t>
            </w:r>
          </w:p>
        </w:tc>
        <w:tc>
          <w:tcPr>
            <w:tcW w:w="9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9729" w:type="dxa"/>
            <w:gridSpan w:val="2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（借受けの希望　　有　・　無　）</w:t>
            </w:r>
          </w:p>
        </w:tc>
      </w:tr>
      <w:tr>
        <w:trPr>
          <w:cantSplit/>
          <w:trHeight w:val="1060" w:hRule="atLeast"/>
        </w:trPr>
        <w:tc>
          <w:tcPr>
            <w:tcW w:w="6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所見</w:t>
            </w:r>
          </w:p>
        </w:tc>
        <w:tc>
          <w:tcPr>
            <w:tcW w:w="4220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233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w w:val="66"/>
                <w:sz w:val="21"/>
              </w:rPr>
            </w:pPr>
            <w:r>
              <w:rPr>
                <w:rFonts w:hint="eastAsia"/>
                <w:w w:val="66"/>
                <w:sz w:val="21"/>
              </w:rPr>
              <w:t>処方・仮合せ・適合判定年月日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ind w:firstLine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年　　月　　日</w:t>
            </w: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ind w:firstLine="42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年　　月　　日</w:t>
            </w:r>
          </w:p>
        </w:tc>
      </w:tr>
      <w:tr>
        <w:trPr>
          <w:trHeight w:val="346" w:hRule="atLeast"/>
        </w:trPr>
        <w:tc>
          <w:tcPr>
            <w:tcW w:w="233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医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機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関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233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医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療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機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関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233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w w:val="63"/>
                <w:sz w:val="21"/>
              </w:rPr>
            </w:pPr>
            <w:r>
              <w:rPr>
                <w:rFonts w:hint="eastAsia"/>
                <w:w w:val="63"/>
                <w:sz w:val="21"/>
              </w:rPr>
              <w:t>処方・仮合せ・適合判定医師氏名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47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z w:val="21"/>
        </w:rPr>
        <w:t>医師氏名を自署する場合においては、押印を省略することができます。</w:t>
      </w: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AndChar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5C5DE0"/>
    <w:lvl w:ilvl="0" w:tplc="DCA8969E">
      <w:numFmt w:val="bullet"/>
      <w:lvlText w:val="※"/>
      <w:lvlJc w:val="left"/>
      <w:pPr>
        <w:ind w:left="840" w:hanging="360"/>
      </w:pPr>
      <w:rPr>
        <w:rFonts w:hint="eastAsia" w:ascii="ＭＳ 明朝" w:hAnsi="ＭＳ 明朝" w:eastAsia="ＭＳ 明朝"/>
        <w:b w:val="0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18"/>
      <w:position w:val="-6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Body Text"/>
    <w:basedOn w:val="0"/>
    <w:next w:val="17"/>
    <w:link w:val="18"/>
    <w:uiPriority w:val="0"/>
  </w:style>
  <w:style w:type="character" w:styleId="18" w:customStyle="1">
    <w:name w:val="本文 (文字)"/>
    <w:basedOn w:val="10"/>
    <w:next w:val="18"/>
    <w:link w:val="17"/>
    <w:uiPriority w:val="0"/>
    <w:rPr>
      <w:kern w:val="2"/>
      <w:sz w:val="24"/>
    </w:rPr>
  </w:style>
  <w:style w:type="paragraph" w:styleId="19">
    <w:name w:val="Body Text First Indent"/>
    <w:basedOn w:val="17"/>
    <w:next w:val="19"/>
    <w:link w:val="20"/>
    <w:uiPriority w:val="0"/>
    <w:pPr>
      <w:ind w:firstLine="210"/>
    </w:pPr>
  </w:style>
  <w:style w:type="character" w:styleId="20" w:customStyle="1">
    <w:name w:val="本文字下げ (文字)"/>
    <w:basedOn w:val="18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  <w:rPr>
      <w:kern w:val="18"/>
      <w:position w:val="-6"/>
    </w:r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4"/>
    </w:rPr>
  </w:style>
  <w:style w:type="paragraph" w:styleId="23">
    <w:name w:val="Body Text 2"/>
    <w:basedOn w:val="0"/>
    <w:next w:val="23"/>
    <w:link w:val="24"/>
    <w:uiPriority w:val="0"/>
    <w:pPr>
      <w:jc w:val="center"/>
    </w:pPr>
  </w:style>
  <w:style w:type="character" w:styleId="24" w:customStyle="1">
    <w:name w:val="本文 2 (文字)"/>
    <w:basedOn w:val="10"/>
    <w:next w:val="24"/>
    <w:link w:val="23"/>
    <w:uiPriority w:val="0"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="Arial" w:hAnsi="Arial" w:eastAsia="ＭＳ ゴシック"/>
      <w:kern w:val="2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Theme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の書式1"/>
    <w:basedOn w:val="11"/>
    <w:next w:val="34"/>
    <w:link w:val="0"/>
    <w:uiPriority w:val="0"/>
    <w:tblPr>
      <w:tblStyleRowBandSize w:val="1"/>
      <w:tblStyleColBandSize w:val="1"/>
    </w:tblPr>
    <w:trPr/>
    <w:tcPr/>
  </w:style>
  <w:style w:type="table" w:styleId="35" w:customStyle="1">
    <w:name w:val="Plain Table 1"/>
    <w:basedOn w:val="11"/>
    <w:next w:val="35"/>
    <w:link w:val="0"/>
    <w:uiPriority w:val="0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/>
    <w:tcPr/>
    <w:tblStylePr w:type="band1Horz">
      <w:tblPr/>
      <w:trPr/>
      <w:tcPr>
        <w:shd w:val="clear" w:color="auto" w:fill="F2F2F2"/>
      </w:tcPr>
    </w:tblStylePr>
    <w:tblStylePr w:type="band1Vert">
      <w:tblPr/>
      <w:trPr/>
      <w:tcPr>
        <w:shd w:val="clear" w:color="auto" w:fill="F2F2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FBF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356</Characters>
  <Application>JUST Note</Application>
  <Lines>291</Lines>
  <Paragraphs>71</Paragraphs>
  <Company> 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 　　　　　　　　　　　　　　　　　　　　　　　　　　第　　　　　号</dc:title>
  <dc:creator>青森県</dc:creator>
  <cp:lastModifiedBy>長尾　侑里</cp:lastModifiedBy>
  <cp:lastPrinted>2018-12-17T10:23:00Z</cp:lastPrinted>
  <dcterms:created xsi:type="dcterms:W3CDTF">2023-06-09T00:52:00Z</dcterms:created>
  <dcterms:modified xsi:type="dcterms:W3CDTF">2024-03-11T04:10:18Z</dcterms:modified>
  <cp:revision>2</cp:revision>
</cp:coreProperties>
</file>