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pPr w:leftFromText="142" w:rightFromText="142" w:topFromText="0" w:bottomFromText="0" w:vertAnchor="page" w:horzAnchor="margin" w:tblpXSpec="center" w:tblpY="1861"/>
        <w:tblW w:w="99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638"/>
        <w:gridCol w:w="633"/>
        <w:gridCol w:w="1352"/>
        <w:gridCol w:w="567"/>
        <w:gridCol w:w="620"/>
        <w:gridCol w:w="372"/>
        <w:gridCol w:w="567"/>
        <w:gridCol w:w="142"/>
        <w:gridCol w:w="141"/>
        <w:gridCol w:w="1276"/>
        <w:gridCol w:w="425"/>
        <w:gridCol w:w="426"/>
        <w:gridCol w:w="2835"/>
      </w:tblGrid>
      <w:tr>
        <w:trPr>
          <w:cantSplit/>
          <w:trHeight w:val="983" w:hRule="atLeast"/>
        </w:trPr>
        <w:tc>
          <w:tcPr>
            <w:tcW w:w="638" w:type="dxa"/>
            <w:textDirection w:val="tbRlV"/>
            <w:vAlign w:val="center"/>
          </w:tcPr>
          <w:p>
            <w:pPr>
              <w:pStyle w:val="0"/>
              <w:ind w:left="113" w:right="113"/>
              <w:jc w:val="center"/>
              <w:rPr>
                <w:rFonts w:hint="default" w:ascii="ＭＳ 明朝" w:hAnsi="ＭＳ 明朝"/>
                <w:sz w:val="22"/>
              </w:rPr>
            </w:pPr>
            <w:r>
              <w:rPr>
                <w:rFonts w:hint="eastAsia" w:ascii="ＭＳ 明朝" w:hAnsi="ＭＳ 明朝"/>
                <w:sz w:val="22"/>
              </w:rPr>
              <w:t>氏　名</w:t>
            </w:r>
          </w:p>
        </w:tc>
        <w:tc>
          <w:tcPr>
            <w:tcW w:w="1985" w:type="dxa"/>
            <w:gridSpan w:val="2"/>
            <w:vAlign w:val="top"/>
          </w:tcPr>
          <w:p>
            <w:pPr>
              <w:pStyle w:val="0"/>
              <w:rPr>
                <w:rFonts w:hint="default" w:ascii="ＭＳ 明朝" w:hAnsi="ＭＳ 明朝"/>
                <w:sz w:val="22"/>
              </w:rPr>
            </w:pPr>
          </w:p>
        </w:tc>
        <w:tc>
          <w:tcPr>
            <w:tcW w:w="567" w:type="dxa"/>
            <w:textDirection w:val="tbRlV"/>
            <w:vAlign w:val="center"/>
          </w:tcPr>
          <w:p>
            <w:pPr>
              <w:pStyle w:val="0"/>
              <w:ind w:left="113" w:right="113"/>
              <w:jc w:val="center"/>
              <w:rPr>
                <w:rFonts w:hint="default" w:ascii="ＭＳ 明朝" w:hAnsi="ＭＳ 明朝"/>
                <w:sz w:val="22"/>
              </w:rPr>
            </w:pPr>
            <w:r>
              <w:rPr>
                <w:rFonts w:hint="eastAsia" w:ascii="ＭＳ 明朝" w:hAnsi="ＭＳ 明朝"/>
                <w:sz w:val="22"/>
              </w:rPr>
              <w:t>男・女</w:t>
            </w:r>
          </w:p>
        </w:tc>
        <w:tc>
          <w:tcPr>
            <w:tcW w:w="620" w:type="dxa"/>
            <w:textDirection w:val="tbRlV"/>
            <w:vAlign w:val="center"/>
          </w:tcPr>
          <w:p>
            <w:pPr>
              <w:pStyle w:val="0"/>
              <w:ind w:left="113" w:right="113"/>
              <w:jc w:val="center"/>
              <w:rPr>
                <w:rFonts w:hint="default" w:ascii="ＭＳ 明朝" w:hAnsi="ＭＳ 明朝"/>
                <w:sz w:val="22"/>
              </w:rPr>
            </w:pPr>
            <w:r>
              <w:rPr>
                <w:rFonts w:hint="eastAsia" w:ascii="ＭＳ 明朝" w:hAnsi="ＭＳ 明朝"/>
                <w:sz w:val="22"/>
              </w:rPr>
              <w:t>住　所</w:t>
            </w:r>
          </w:p>
        </w:tc>
        <w:tc>
          <w:tcPr>
            <w:tcW w:w="2498" w:type="dxa"/>
            <w:gridSpan w:val="5"/>
            <w:vAlign w:val="top"/>
          </w:tcPr>
          <w:p>
            <w:pPr>
              <w:pStyle w:val="0"/>
              <w:rPr>
                <w:rFonts w:hint="default" w:ascii="ＭＳ 明朝" w:hAnsi="ＭＳ 明朝"/>
                <w:sz w:val="22"/>
              </w:rPr>
            </w:pPr>
          </w:p>
        </w:tc>
        <w:tc>
          <w:tcPr>
            <w:tcW w:w="851" w:type="dxa"/>
            <w:gridSpan w:val="2"/>
            <w:vAlign w:val="center"/>
          </w:tcPr>
          <w:p>
            <w:pPr>
              <w:pStyle w:val="0"/>
              <w:jc w:val="center"/>
              <w:rPr>
                <w:rFonts w:hint="default" w:ascii="ＭＳ 明朝" w:hAnsi="ＭＳ 明朝"/>
                <w:sz w:val="20"/>
              </w:rPr>
            </w:pPr>
            <w:r>
              <w:rPr>
                <w:rFonts w:hint="eastAsia" w:ascii="ＭＳ 明朝" w:hAnsi="ＭＳ 明朝"/>
                <w:sz w:val="20"/>
              </w:rPr>
              <w:t>生　年</w:t>
            </w:r>
          </w:p>
          <w:p>
            <w:pPr>
              <w:pStyle w:val="0"/>
              <w:spacing w:line="300" w:lineRule="exact"/>
              <w:jc w:val="center"/>
              <w:rPr>
                <w:rFonts w:hint="default" w:ascii="ＭＳ 明朝" w:hAnsi="ＭＳ 明朝"/>
                <w:sz w:val="22"/>
              </w:rPr>
            </w:pPr>
            <w:r>
              <w:rPr>
                <w:rFonts w:hint="eastAsia" w:ascii="ＭＳ 明朝" w:hAnsi="ＭＳ 明朝"/>
                <w:sz w:val="20"/>
              </w:rPr>
              <w:t>月　日</w:t>
            </w:r>
          </w:p>
        </w:tc>
        <w:tc>
          <w:tcPr>
            <w:tcW w:w="2835" w:type="dxa"/>
            <w:vAlign w:val="center"/>
          </w:tcPr>
          <w:p>
            <w:pPr>
              <w:pStyle w:val="0"/>
              <w:rPr>
                <w:rFonts w:hint="default" w:ascii="ＭＳ 明朝" w:hAnsi="ＭＳ 明朝"/>
                <w:sz w:val="22"/>
              </w:rPr>
            </w:pPr>
            <w:r>
              <w:rPr>
                <w:rFonts w:hint="eastAsia" w:ascii="ＭＳ 明朝" w:hAnsi="ＭＳ 明朝"/>
                <w:sz w:val="22"/>
              </w:rPr>
              <w:t>　　　年　　月　　日</w:t>
            </w:r>
            <w:r>
              <w:rPr>
                <w:rFonts w:hint="default" w:ascii="ＭＳ 明朝" w:hAnsi="ＭＳ 明朝"/>
                <w:sz w:val="22"/>
              </w:rPr>
              <w:t xml:space="preserve"> </w:t>
            </w:r>
            <w:r>
              <w:rPr>
                <w:rFonts w:hint="eastAsia" w:ascii="ＭＳ 明朝" w:hAnsi="ＭＳ 明朝"/>
                <w:sz w:val="22"/>
              </w:rPr>
              <w:t>生</w:t>
            </w:r>
          </w:p>
        </w:tc>
      </w:tr>
      <w:tr>
        <w:trPr>
          <w:cantSplit/>
          <w:trHeight w:val="1066" w:hRule="atLeast"/>
        </w:trPr>
        <w:tc>
          <w:tcPr>
            <w:tcW w:w="1271" w:type="dxa"/>
            <w:gridSpan w:val="2"/>
            <w:vAlign w:val="center"/>
          </w:tcPr>
          <w:p>
            <w:pPr>
              <w:pStyle w:val="0"/>
              <w:spacing w:line="240" w:lineRule="exact"/>
              <w:jc w:val="center"/>
              <w:rPr>
                <w:rFonts w:hint="default" w:ascii="ＭＳ 明朝" w:hAnsi="ＭＳ 明朝"/>
                <w:sz w:val="22"/>
              </w:rPr>
            </w:pPr>
            <w:r>
              <w:rPr>
                <w:rFonts w:hint="eastAsia" w:ascii="ＭＳ 明朝" w:hAnsi="ＭＳ 明朝"/>
                <w:sz w:val="22"/>
              </w:rPr>
              <w:t>障害名</w:t>
            </w:r>
          </w:p>
          <w:p>
            <w:pPr>
              <w:pStyle w:val="0"/>
              <w:spacing w:line="240" w:lineRule="exact"/>
              <w:jc w:val="center"/>
              <w:rPr>
                <w:rFonts w:hint="default" w:ascii="ＭＳ 明朝" w:hAnsi="ＭＳ 明朝"/>
                <w:sz w:val="22"/>
              </w:rPr>
            </w:pPr>
            <w:r>
              <w:rPr>
                <w:rFonts w:hint="eastAsia" w:ascii="ＭＳ 明朝" w:hAnsi="ＭＳ 明朝"/>
                <w:sz w:val="22"/>
              </w:rPr>
              <w:t>又　は</w:t>
            </w:r>
          </w:p>
          <w:p>
            <w:pPr>
              <w:pStyle w:val="0"/>
              <w:spacing w:line="240" w:lineRule="exact"/>
              <w:jc w:val="center"/>
              <w:rPr>
                <w:rFonts w:hint="default" w:ascii="ＭＳ 明朝" w:hAnsi="ＭＳ 明朝"/>
                <w:sz w:val="22"/>
              </w:rPr>
            </w:pPr>
            <w:r>
              <w:rPr>
                <w:rFonts w:hint="eastAsia" w:ascii="ＭＳ 明朝" w:hAnsi="ＭＳ 明朝"/>
                <w:sz w:val="22"/>
              </w:rPr>
              <w:t>疾患名</w:t>
            </w:r>
          </w:p>
        </w:tc>
        <w:tc>
          <w:tcPr>
            <w:tcW w:w="2911" w:type="dxa"/>
            <w:gridSpan w:val="4"/>
            <w:vAlign w:val="center"/>
          </w:tcPr>
          <w:p>
            <w:pPr>
              <w:pStyle w:val="0"/>
              <w:rPr>
                <w:rFonts w:hint="default" w:ascii="ＭＳ 明朝" w:hAnsi="ＭＳ 明朝"/>
                <w:sz w:val="22"/>
              </w:rPr>
            </w:pPr>
          </w:p>
        </w:tc>
        <w:tc>
          <w:tcPr>
            <w:tcW w:w="709" w:type="dxa"/>
            <w:gridSpan w:val="2"/>
            <w:vAlign w:val="center"/>
          </w:tcPr>
          <w:p>
            <w:pPr>
              <w:pStyle w:val="0"/>
              <w:rPr>
                <w:rFonts w:hint="default" w:ascii="ＭＳ 明朝" w:hAnsi="ＭＳ 明朝"/>
                <w:sz w:val="22"/>
              </w:rPr>
            </w:pPr>
            <w:r>
              <w:rPr>
                <w:rFonts w:hint="eastAsia" w:ascii="ＭＳ 明朝" w:hAnsi="ＭＳ 明朝"/>
                <w:sz w:val="22"/>
              </w:rPr>
              <w:t>原傷</w:t>
            </w:r>
          </w:p>
          <w:p>
            <w:pPr>
              <w:pStyle w:val="0"/>
              <w:rPr>
                <w:rFonts w:hint="default" w:ascii="ＭＳ 明朝" w:hAnsi="ＭＳ 明朝"/>
                <w:sz w:val="22"/>
              </w:rPr>
            </w:pPr>
            <w:r>
              <w:rPr>
                <w:rFonts w:hint="eastAsia" w:ascii="ＭＳ 明朝" w:hAnsi="ＭＳ 明朝"/>
                <w:sz w:val="22"/>
              </w:rPr>
              <w:t>病名</w:t>
            </w:r>
          </w:p>
        </w:tc>
        <w:tc>
          <w:tcPr>
            <w:tcW w:w="1842" w:type="dxa"/>
            <w:gridSpan w:val="3"/>
            <w:vAlign w:val="center"/>
          </w:tcPr>
          <w:p>
            <w:pPr>
              <w:pStyle w:val="0"/>
              <w:jc w:val="center"/>
              <w:rPr>
                <w:rFonts w:hint="default" w:ascii="ＭＳ 明朝" w:hAnsi="ＭＳ 明朝"/>
                <w:sz w:val="22"/>
              </w:rPr>
            </w:pPr>
          </w:p>
        </w:tc>
        <w:tc>
          <w:tcPr>
            <w:tcW w:w="3261" w:type="dxa"/>
            <w:gridSpan w:val="2"/>
            <w:vAlign w:val="center"/>
          </w:tcPr>
          <w:p>
            <w:pPr>
              <w:pStyle w:val="0"/>
              <w:spacing w:line="300" w:lineRule="exact"/>
              <w:jc w:val="center"/>
              <w:rPr>
                <w:rFonts w:hint="default" w:ascii="ＭＳ 明朝" w:hAnsi="ＭＳ 明朝"/>
                <w:sz w:val="22"/>
              </w:rPr>
            </w:pPr>
            <w:r>
              <w:rPr>
                <w:rFonts w:hint="eastAsia" w:ascii="ＭＳ 明朝" w:hAnsi="ＭＳ 明朝"/>
                <w:sz w:val="22"/>
              </w:rPr>
              <w:t>身体障害者手帳の所持状況</w:t>
            </w:r>
          </w:p>
          <w:p>
            <w:pPr>
              <w:pStyle w:val="0"/>
              <w:spacing w:line="300" w:lineRule="exact"/>
              <w:jc w:val="center"/>
              <w:rPr>
                <w:rFonts w:hint="default" w:ascii="ＭＳ 明朝" w:hAnsi="ＭＳ 明朝"/>
                <w:sz w:val="22"/>
              </w:rPr>
            </w:pPr>
            <w:r>
              <w:rPr>
                <w:rFonts w:hint="eastAsia" w:ascii="ＭＳ 明朝" w:hAnsi="ＭＳ 明朝"/>
                <w:sz w:val="22"/>
              </w:rPr>
              <w:t>有</w:t>
            </w:r>
            <w:r>
              <w:rPr>
                <w:rFonts w:hint="default" w:ascii="ＭＳ 明朝" w:hAnsi="ＭＳ 明朝"/>
                <w:sz w:val="22"/>
              </w:rPr>
              <w:t xml:space="preserve"> </w:t>
            </w:r>
            <w:r>
              <w:rPr>
                <w:rFonts w:hint="eastAsia" w:ascii="ＭＳ 明朝" w:hAnsi="ＭＳ 明朝"/>
                <w:b w:val="1"/>
                <w:sz w:val="22"/>
              </w:rPr>
              <w:t>・</w:t>
            </w:r>
            <w:r>
              <w:rPr>
                <w:rFonts w:hint="default" w:ascii="ＭＳ 明朝" w:hAnsi="ＭＳ 明朝"/>
                <w:b w:val="1"/>
                <w:sz w:val="22"/>
              </w:rPr>
              <w:t xml:space="preserve"> </w:t>
            </w:r>
            <w:r>
              <w:rPr>
                <w:rFonts w:hint="eastAsia" w:ascii="ＭＳ 明朝" w:hAnsi="ＭＳ 明朝"/>
                <w:sz w:val="22"/>
              </w:rPr>
              <w:t>無</w:t>
            </w:r>
            <w:r>
              <w:rPr>
                <w:rFonts w:hint="default" w:ascii="ＭＳ 明朝" w:hAnsi="ＭＳ 明朝"/>
                <w:sz w:val="22"/>
              </w:rPr>
              <w:t xml:space="preserve"> </w:t>
            </w:r>
            <w:r>
              <w:rPr>
                <w:rFonts w:hint="eastAsia" w:ascii="ＭＳ 明朝" w:hAnsi="ＭＳ 明朝"/>
                <w:sz w:val="22"/>
              </w:rPr>
              <w:t>・</w:t>
            </w:r>
            <w:r>
              <w:rPr>
                <w:rFonts w:hint="default" w:ascii="ＭＳ 明朝" w:hAnsi="ＭＳ 明朝"/>
                <w:sz w:val="22"/>
              </w:rPr>
              <w:t xml:space="preserve"> </w:t>
            </w:r>
            <w:r>
              <w:rPr>
                <w:rFonts w:hint="eastAsia" w:ascii="ＭＳ 明朝" w:hAnsi="ＭＳ 明朝"/>
                <w:sz w:val="22"/>
              </w:rPr>
              <w:t>申請中</w:t>
            </w:r>
          </w:p>
          <w:p>
            <w:pPr>
              <w:pStyle w:val="0"/>
              <w:spacing w:line="300" w:lineRule="exact"/>
              <w:jc w:val="center"/>
              <w:rPr>
                <w:rFonts w:hint="default" w:ascii="ＭＳ 明朝" w:hAnsi="ＭＳ 明朝"/>
                <w:sz w:val="22"/>
              </w:rPr>
            </w:pPr>
            <w:r>
              <w:rPr>
                <w:rFonts w:hint="eastAsia" w:ascii="ＭＳ 明朝" w:hAnsi="ＭＳ 明朝"/>
                <w:sz w:val="22"/>
              </w:rPr>
              <w:t>等級（申請等級）　　　　級</w:t>
            </w:r>
          </w:p>
        </w:tc>
      </w:tr>
      <w:tr>
        <w:trPr>
          <w:cantSplit/>
          <w:trHeight w:val="1039" w:hRule="atLeast"/>
        </w:trPr>
        <w:tc>
          <w:tcPr>
            <w:tcW w:w="638" w:type="dxa"/>
            <w:vAlign w:val="center"/>
          </w:tcPr>
          <w:p>
            <w:pPr>
              <w:pStyle w:val="0"/>
              <w:spacing w:line="240" w:lineRule="exact"/>
              <w:jc w:val="center"/>
              <w:rPr>
                <w:rFonts w:hint="default" w:ascii="ＭＳ 明朝" w:hAnsi="ＭＳ 明朝"/>
                <w:sz w:val="22"/>
              </w:rPr>
            </w:pPr>
            <w:r>
              <w:rPr>
                <w:rFonts w:hint="eastAsia" w:ascii="ＭＳ 明朝" w:hAnsi="ＭＳ 明朝"/>
                <w:sz w:val="22"/>
              </w:rPr>
              <w:t>現</w:t>
            </w:r>
          </w:p>
          <w:p>
            <w:pPr>
              <w:pStyle w:val="0"/>
              <w:spacing w:line="240" w:lineRule="exact"/>
              <w:jc w:val="center"/>
              <w:rPr>
                <w:rFonts w:hint="default" w:ascii="ＭＳ 明朝" w:hAnsi="ＭＳ 明朝"/>
                <w:sz w:val="22"/>
              </w:rPr>
            </w:pPr>
            <w:r>
              <w:rPr>
                <w:rFonts w:hint="eastAsia" w:ascii="ＭＳ 明朝" w:hAnsi="ＭＳ 明朝"/>
                <w:sz w:val="22"/>
              </w:rPr>
              <w:t>病</w:t>
            </w:r>
          </w:p>
          <w:p>
            <w:pPr>
              <w:pStyle w:val="0"/>
              <w:spacing w:line="240" w:lineRule="exact"/>
              <w:jc w:val="center"/>
              <w:rPr>
                <w:rFonts w:hint="default" w:ascii="ＭＳ 明朝" w:hAnsi="ＭＳ 明朝"/>
                <w:sz w:val="22"/>
              </w:rPr>
            </w:pPr>
            <w:r>
              <w:rPr>
                <w:rFonts w:hint="eastAsia" w:ascii="ＭＳ 明朝" w:hAnsi="ＭＳ 明朝"/>
                <w:sz w:val="22"/>
              </w:rPr>
              <w:t>歴</w:t>
            </w:r>
          </w:p>
        </w:tc>
        <w:tc>
          <w:tcPr>
            <w:tcW w:w="9356" w:type="dxa"/>
            <w:gridSpan w:val="12"/>
            <w:vAlign w:val="top"/>
          </w:tcPr>
          <w:p>
            <w:pPr>
              <w:pStyle w:val="0"/>
              <w:spacing w:line="240" w:lineRule="exact"/>
              <w:rPr>
                <w:rFonts w:hint="default" w:ascii="ＭＳ 明朝" w:hAnsi="ＭＳ 明朝"/>
                <w:sz w:val="22"/>
              </w:rPr>
            </w:pPr>
          </w:p>
          <w:p>
            <w:pPr>
              <w:pStyle w:val="0"/>
              <w:spacing w:line="240" w:lineRule="exact"/>
              <w:rPr>
                <w:rFonts w:hint="default" w:ascii="ＭＳ 明朝" w:hAnsi="ＭＳ 明朝"/>
                <w:sz w:val="22"/>
              </w:rPr>
            </w:pPr>
          </w:p>
          <w:p>
            <w:pPr>
              <w:pStyle w:val="0"/>
              <w:spacing w:line="240" w:lineRule="exact"/>
              <w:rPr>
                <w:rFonts w:hint="default" w:ascii="ＭＳ 明朝" w:hAnsi="ＭＳ 明朝"/>
                <w:sz w:val="22"/>
              </w:rPr>
            </w:pPr>
          </w:p>
        </w:tc>
      </w:tr>
      <w:tr>
        <w:trPr>
          <w:cantSplit/>
          <w:trHeight w:val="3390" w:hRule="atLeast"/>
        </w:trPr>
        <w:tc>
          <w:tcPr>
            <w:tcW w:w="638" w:type="dxa"/>
            <w:vAlign w:val="center"/>
          </w:tcPr>
          <w:p>
            <w:pPr>
              <w:pStyle w:val="0"/>
              <w:jc w:val="center"/>
              <w:rPr>
                <w:rFonts w:hint="default" w:ascii="ＭＳ 明朝" w:hAnsi="ＭＳ 明朝"/>
                <w:sz w:val="22"/>
              </w:rPr>
            </w:pPr>
            <w:r>
              <w:rPr>
                <w:rFonts w:hint="eastAsia" w:ascii="ＭＳ 明朝" w:hAnsi="ＭＳ 明朝"/>
                <w:sz w:val="22"/>
              </w:rPr>
              <w:t>現</w:t>
            </w:r>
          </w:p>
          <w:p>
            <w:pPr>
              <w:pStyle w:val="0"/>
              <w:jc w:val="center"/>
              <w:rPr>
                <w:rFonts w:hint="default" w:ascii="ＭＳ 明朝" w:hAnsi="ＭＳ 明朝"/>
                <w:sz w:val="22"/>
              </w:rPr>
            </w:pPr>
          </w:p>
          <w:p>
            <w:pPr>
              <w:pStyle w:val="0"/>
              <w:jc w:val="center"/>
              <w:rPr>
                <w:rFonts w:hint="default" w:ascii="ＭＳ 明朝" w:hAnsi="ＭＳ 明朝"/>
                <w:sz w:val="22"/>
              </w:rPr>
            </w:pPr>
            <w:r>
              <w:rPr>
                <w:rFonts w:hint="eastAsia" w:ascii="ＭＳ 明朝" w:hAnsi="ＭＳ 明朝"/>
                <w:sz w:val="22"/>
              </w:rPr>
              <w:t>症</w:t>
            </w:r>
          </w:p>
        </w:tc>
        <w:tc>
          <w:tcPr>
            <w:tcW w:w="9356" w:type="dxa"/>
            <w:gridSpan w:val="12"/>
            <w:vAlign w:val="center"/>
          </w:tcPr>
          <w:p>
            <w:pPr>
              <w:pStyle w:val="0"/>
              <w:rPr>
                <w:rFonts w:hint="default" w:ascii="ＭＳ 明朝" w:hAnsi="ＭＳ 明朝"/>
                <w:sz w:val="21"/>
              </w:rPr>
            </w:pPr>
            <w:r>
              <w:rPr>
                <w:rFonts w:hint="eastAsia" w:ascii="ＭＳ 明朝" w:hAnsi="ＭＳ 明朝"/>
                <w:sz w:val="21"/>
              </w:rPr>
              <w:t>　音声言語機能（発声・発語、言語理解）</w:t>
            </w:r>
          </w:p>
          <w:p>
            <w:pPr>
              <w:pStyle w:val="0"/>
              <w:rPr>
                <w:rFonts w:hint="default" w:ascii="ＭＳ 明朝" w:hAnsi="ＭＳ 明朝"/>
                <w:sz w:val="21"/>
              </w:rPr>
            </w:pPr>
            <w:r>
              <w:rPr>
                <w:rFonts w:hint="eastAsia" w:ascii="ＭＳ 明朝" w:hAnsi="ＭＳ 明朝"/>
                <w:sz w:val="21"/>
              </w:rPr>
              <w:t>　［　　　　　　　　　　　　　　　　　　　　　　　　　　　　　　　　　　　　　　　　］</w:t>
            </w:r>
          </w:p>
          <w:p>
            <w:pPr>
              <w:pStyle w:val="0"/>
              <w:rPr>
                <w:rFonts w:hint="default" w:ascii="ＭＳ 明朝" w:hAnsi="ＭＳ 明朝"/>
                <w:sz w:val="21"/>
              </w:rPr>
            </w:pPr>
            <w:r>
              <w:rPr>
                <w:rFonts w:hint="eastAsia" w:ascii="ＭＳ 明朝" w:hAnsi="ＭＳ 明朝"/>
                <w:sz w:val="21"/>
              </w:rPr>
              <w:t>　コミュニケーション手段［　口話・手話・文字盤・パソコン・その他（　　　　　　</w:t>
            </w:r>
            <w:r>
              <w:rPr>
                <w:rFonts w:hint="default" w:ascii="ＭＳ 明朝" w:hAnsi="ＭＳ 明朝"/>
                <w:sz w:val="21"/>
              </w:rPr>
              <w:t xml:space="preserve"> </w:t>
            </w:r>
            <w:r>
              <w:rPr>
                <w:rFonts w:hint="eastAsia" w:ascii="ＭＳ 明朝" w:hAnsi="ＭＳ 明朝"/>
                <w:sz w:val="21"/>
              </w:rPr>
              <w:t>　　）］</w:t>
            </w:r>
          </w:p>
          <w:p>
            <w:pPr>
              <w:pStyle w:val="0"/>
              <w:rPr>
                <w:rFonts w:hint="default" w:ascii="ＭＳ 明朝" w:hAnsi="ＭＳ 明朝"/>
                <w:sz w:val="21"/>
              </w:rPr>
            </w:pPr>
            <w:r>
              <w:rPr>
                <w:rFonts w:hint="eastAsia" w:ascii="ＭＳ 明朝" w:hAnsi="ＭＳ 明朝"/>
                <w:sz w:val="21"/>
              </w:rPr>
              <w:t>　視覚状況［　　　　　　　　　　　　　　］　　聴覚状況［　　　　　　　　　　　　　　］</w:t>
            </w:r>
          </w:p>
          <w:p>
            <w:pPr>
              <w:pStyle w:val="0"/>
              <w:rPr>
                <w:rFonts w:hint="default" w:ascii="ＭＳ 明朝" w:hAnsi="ＭＳ 明朝"/>
                <w:sz w:val="21"/>
              </w:rPr>
            </w:pPr>
            <w:r>
              <w:rPr>
                <w:rFonts w:hint="eastAsia" w:ascii="ＭＳ 明朝" w:hAnsi="ＭＳ 明朝"/>
                <w:sz w:val="21"/>
              </w:rPr>
              <w:t>　自動運動が可能な部位［　目蓋　　眉　　頬　　顎　　首　］</w:t>
            </w:r>
          </w:p>
          <w:p>
            <w:pPr>
              <w:pStyle w:val="0"/>
              <w:rPr>
                <w:rFonts w:hint="default" w:ascii="ＭＳ 明朝" w:hAnsi="ＭＳ 明朝"/>
                <w:sz w:val="21"/>
              </w:rPr>
            </w:pPr>
            <w:r>
              <w:rPr>
                <w:rFonts w:hint="eastAsia" w:ascii="ＭＳ 明朝" w:hAnsi="ＭＳ 明朝"/>
                <w:sz w:val="21"/>
              </w:rPr>
              <w:t>　　　　　　　　　　　［　右：上肢</w:t>
            </w:r>
            <w:r>
              <w:rPr>
                <w:rFonts w:hint="default" w:ascii="ＭＳ 明朝" w:hAnsi="ＭＳ 明朝"/>
                <w:sz w:val="21"/>
              </w:rPr>
              <w:t xml:space="preserve">( </w:t>
            </w:r>
            <w:r>
              <w:rPr>
                <w:rFonts w:hint="eastAsia" w:ascii="ＭＳ 明朝" w:hAnsi="ＭＳ 明朝"/>
                <w:sz w:val="21"/>
              </w:rPr>
              <w:t>肩　肘　手　指</w:t>
            </w:r>
            <w:r>
              <w:rPr>
                <w:rFonts w:hint="default" w:ascii="ＭＳ 明朝" w:hAnsi="ＭＳ 明朝"/>
                <w:sz w:val="21"/>
              </w:rPr>
              <w:t xml:space="preserve"> )</w:t>
            </w:r>
            <w:r>
              <w:rPr>
                <w:rFonts w:hint="eastAsia" w:ascii="ＭＳ 明朝" w:hAnsi="ＭＳ 明朝"/>
                <w:sz w:val="21"/>
              </w:rPr>
              <w:t>　下肢</w:t>
            </w:r>
            <w:r>
              <w:rPr>
                <w:rFonts w:hint="default" w:ascii="ＭＳ 明朝" w:hAnsi="ＭＳ 明朝"/>
                <w:sz w:val="21"/>
              </w:rPr>
              <w:t xml:space="preserve">( </w:t>
            </w:r>
            <w:r>
              <w:rPr>
                <w:rFonts w:hint="eastAsia" w:ascii="ＭＳ 明朝" w:hAnsi="ＭＳ 明朝"/>
                <w:sz w:val="21"/>
              </w:rPr>
              <w:t>股　膝　足　足指</w:t>
            </w:r>
            <w:r>
              <w:rPr>
                <w:rFonts w:hint="default" w:ascii="ＭＳ 明朝" w:hAnsi="ＭＳ 明朝"/>
                <w:sz w:val="21"/>
              </w:rPr>
              <w:t xml:space="preserve"> )</w:t>
            </w:r>
            <w:r>
              <w:rPr>
                <w:rFonts w:hint="eastAsia" w:ascii="ＭＳ 明朝" w:hAnsi="ＭＳ 明朝"/>
                <w:sz w:val="21"/>
              </w:rPr>
              <w:t>　</w:t>
            </w:r>
            <w:r>
              <w:rPr>
                <w:rFonts w:hint="default" w:ascii="ＭＳ 明朝" w:hAnsi="ＭＳ 明朝"/>
                <w:sz w:val="21"/>
              </w:rPr>
              <w:t>]</w:t>
            </w:r>
          </w:p>
          <w:p>
            <w:pPr>
              <w:pStyle w:val="0"/>
              <w:rPr>
                <w:rFonts w:hint="default" w:ascii="ＭＳ 明朝" w:hAnsi="ＭＳ 明朝"/>
                <w:sz w:val="21"/>
              </w:rPr>
            </w:pPr>
            <w:r>
              <w:rPr>
                <w:rFonts w:hint="eastAsia" w:ascii="ＭＳ 明朝" w:hAnsi="ＭＳ 明朝"/>
                <w:sz w:val="21"/>
              </w:rPr>
              <w:t>　　　　　　　　　　　［　左：上肢</w:t>
            </w:r>
            <w:r>
              <w:rPr>
                <w:rFonts w:hint="default" w:ascii="ＭＳ 明朝" w:hAnsi="ＭＳ 明朝"/>
                <w:sz w:val="21"/>
              </w:rPr>
              <w:t xml:space="preserve">( </w:t>
            </w:r>
            <w:r>
              <w:rPr>
                <w:rFonts w:hint="eastAsia" w:ascii="ＭＳ 明朝" w:hAnsi="ＭＳ 明朝"/>
                <w:sz w:val="21"/>
              </w:rPr>
              <w:t>肩　肘　手　指</w:t>
            </w:r>
            <w:r>
              <w:rPr>
                <w:rFonts w:hint="default" w:ascii="ＭＳ 明朝" w:hAnsi="ＭＳ 明朝"/>
                <w:sz w:val="21"/>
              </w:rPr>
              <w:t xml:space="preserve"> )</w:t>
            </w:r>
            <w:r>
              <w:rPr>
                <w:rFonts w:hint="eastAsia" w:ascii="ＭＳ 明朝" w:hAnsi="ＭＳ 明朝"/>
                <w:sz w:val="21"/>
              </w:rPr>
              <w:t>　下肢</w:t>
            </w:r>
            <w:r>
              <w:rPr>
                <w:rFonts w:hint="default" w:ascii="ＭＳ 明朝" w:hAnsi="ＭＳ 明朝"/>
                <w:sz w:val="21"/>
              </w:rPr>
              <w:t xml:space="preserve">( </w:t>
            </w:r>
            <w:r>
              <w:rPr>
                <w:rFonts w:hint="eastAsia" w:ascii="ＭＳ 明朝" w:hAnsi="ＭＳ 明朝"/>
                <w:sz w:val="21"/>
              </w:rPr>
              <w:t>股　膝　足　足指</w:t>
            </w:r>
            <w:r>
              <w:rPr>
                <w:rFonts w:hint="default" w:ascii="ＭＳ 明朝" w:hAnsi="ＭＳ 明朝"/>
                <w:sz w:val="21"/>
              </w:rPr>
              <w:t xml:space="preserve"> )</w:t>
            </w:r>
            <w:r>
              <w:rPr>
                <w:rFonts w:hint="eastAsia" w:ascii="ＭＳ 明朝" w:hAnsi="ＭＳ 明朝"/>
                <w:sz w:val="21"/>
              </w:rPr>
              <w:t>　］</w:t>
            </w:r>
          </w:p>
          <w:p>
            <w:pPr>
              <w:pStyle w:val="0"/>
              <w:rPr>
                <w:rFonts w:hint="default" w:ascii="ＭＳ 明朝" w:hAnsi="ＭＳ 明朝"/>
                <w:sz w:val="21"/>
              </w:rPr>
            </w:pPr>
            <w:r>
              <w:rPr>
                <w:rFonts w:hint="eastAsia" w:ascii="ＭＳ 明朝" w:hAnsi="ＭＳ 明朝"/>
                <w:sz w:val="21"/>
              </w:rPr>
              <w:t>　その他医学的状況</w:t>
            </w:r>
          </w:p>
          <w:p>
            <w:pPr>
              <w:pStyle w:val="0"/>
              <w:rPr>
                <w:rFonts w:hint="default" w:ascii="ＭＳ 明朝" w:hAnsi="ＭＳ 明朝"/>
                <w:sz w:val="21"/>
              </w:rPr>
            </w:pPr>
            <w:r>
              <w:rPr>
                <w:rFonts w:hint="eastAsia" w:ascii="ＭＳ 明朝" w:hAnsi="ＭＳ 明朝"/>
                <w:sz w:val="21"/>
              </w:rPr>
              <w:t>　［　　　　　　　　　　　　　　　　　　　　　　　　　　　　　　　　　　　　　　　　］</w:t>
            </w:r>
          </w:p>
        </w:tc>
      </w:tr>
      <w:tr>
        <w:trPr>
          <w:cantSplit/>
          <w:trHeight w:val="831" w:hRule="atLeast"/>
        </w:trPr>
        <w:tc>
          <w:tcPr>
            <w:tcW w:w="638" w:type="dxa"/>
            <w:vMerge w:val="restart"/>
            <w:textDirection w:val="tbRlV"/>
            <w:vAlign w:val="center"/>
          </w:tcPr>
          <w:p>
            <w:pPr>
              <w:pStyle w:val="0"/>
              <w:spacing w:line="200" w:lineRule="exact"/>
              <w:ind w:left="113" w:right="113"/>
              <w:jc w:val="center"/>
              <w:rPr>
                <w:rFonts w:hint="default" w:ascii="ＭＳ 明朝" w:hAnsi="ＭＳ 明朝"/>
                <w:sz w:val="18"/>
              </w:rPr>
            </w:pPr>
            <w:r>
              <w:rPr>
                <w:rFonts w:hint="eastAsia" w:ascii="ＭＳ 明朝" w:hAnsi="ＭＳ 明朝"/>
                <w:spacing w:val="8"/>
                <w:kern w:val="0"/>
                <w:sz w:val="18"/>
                <w:fitText w:val="2550" w:id="1"/>
              </w:rPr>
              <w:t>補装具の名称又は修理部位</w:t>
            </w:r>
            <w:r>
              <w:rPr>
                <w:rFonts w:hint="eastAsia" w:ascii="ＭＳ 明朝" w:hAnsi="ＭＳ 明朝"/>
                <w:spacing w:val="9"/>
                <w:kern w:val="0"/>
                <w:sz w:val="18"/>
                <w:fitText w:val="2550" w:id="1"/>
              </w:rPr>
              <w:t>・</w:t>
            </w:r>
          </w:p>
          <w:p>
            <w:pPr>
              <w:pStyle w:val="0"/>
              <w:spacing w:line="200" w:lineRule="exact"/>
              <w:ind w:left="113" w:right="113"/>
              <w:jc w:val="center"/>
              <w:rPr>
                <w:rFonts w:hint="default" w:ascii="ＭＳ 明朝" w:hAnsi="ＭＳ 明朝"/>
                <w:sz w:val="18"/>
              </w:rPr>
            </w:pPr>
            <w:r>
              <w:rPr>
                <w:rFonts w:hint="eastAsia" w:ascii="ＭＳ 明朝" w:hAnsi="ＭＳ 明朝"/>
                <w:sz w:val="18"/>
              </w:rPr>
              <w:t>補装具製作上の処方及び工作所見</w:t>
            </w:r>
          </w:p>
        </w:tc>
        <w:tc>
          <w:tcPr>
            <w:tcW w:w="633" w:type="dxa"/>
            <w:vAlign w:val="center"/>
          </w:tcPr>
          <w:p>
            <w:pPr>
              <w:pStyle w:val="0"/>
              <w:jc w:val="center"/>
              <w:rPr>
                <w:rFonts w:hint="default" w:ascii="ＭＳ 明朝" w:hAnsi="ＭＳ 明朝"/>
                <w:sz w:val="21"/>
              </w:rPr>
            </w:pPr>
            <w:r>
              <w:rPr>
                <w:rFonts w:hint="eastAsia" w:ascii="ＭＳ 明朝" w:hAnsi="ＭＳ 明朝"/>
                <w:sz w:val="21"/>
              </w:rPr>
              <w:t>基本</w:t>
            </w:r>
          </w:p>
          <w:p>
            <w:pPr>
              <w:pStyle w:val="0"/>
              <w:jc w:val="center"/>
              <w:rPr>
                <w:rFonts w:hint="default" w:ascii="ＭＳ 明朝" w:hAnsi="ＭＳ 明朝"/>
                <w:sz w:val="21"/>
              </w:rPr>
            </w:pPr>
            <w:r>
              <w:rPr>
                <w:rFonts w:hint="eastAsia" w:ascii="ＭＳ 明朝" w:hAnsi="ＭＳ 明朝"/>
                <w:sz w:val="21"/>
              </w:rPr>
              <w:t>構造</w:t>
            </w:r>
          </w:p>
        </w:tc>
        <w:tc>
          <w:tcPr>
            <w:tcW w:w="8723" w:type="dxa"/>
            <w:gridSpan w:val="11"/>
            <w:vAlign w:val="center"/>
          </w:tcPr>
          <w:p>
            <w:pPr>
              <w:pStyle w:val="0"/>
              <w:ind w:left="29"/>
              <w:rPr>
                <w:rFonts w:hint="default" w:ascii="ＭＳ 明朝" w:hAnsi="ＭＳ 明朝"/>
                <w:sz w:val="18"/>
              </w:rPr>
            </w:pPr>
            <w:r>
              <w:rPr>
                <w:rFonts w:hint="eastAsia" w:ascii="ＭＳ 明朝" w:hAnsi="ＭＳ 明朝"/>
                <w:sz w:val="18"/>
              </w:rPr>
              <w:t>（借受けが必要な場合はその理由が明確となるよう記載する。</w:t>
            </w:r>
          </w:p>
          <w:p>
            <w:pPr>
              <w:pStyle w:val="0"/>
              <w:ind w:left="29"/>
              <w:rPr>
                <w:rFonts w:hint="default" w:ascii="ＭＳ 明朝" w:hAnsi="ＭＳ 明朝"/>
                <w:sz w:val="21"/>
              </w:rPr>
            </w:pPr>
            <w:r>
              <w:rPr>
                <w:rFonts w:hint="eastAsia" w:ascii="ＭＳ 明朝" w:hAnsi="ＭＳ 明朝"/>
                <w:sz w:val="21"/>
              </w:rPr>
              <w:t>１　文字等走査入力方式（　簡易制御機能付加・高度制御機能付加・通信機能付加　）</w:t>
            </w:r>
          </w:p>
          <w:p>
            <w:pPr>
              <w:pStyle w:val="0"/>
              <w:rPr>
                <w:rFonts w:hint="default" w:ascii="ＭＳ 明朝" w:hAnsi="ＭＳ 明朝"/>
                <w:sz w:val="21"/>
              </w:rPr>
            </w:pPr>
            <w:r>
              <w:rPr>
                <w:rFonts w:hint="eastAsia" w:ascii="ＭＳ 明朝" w:hAnsi="ＭＳ 明朝"/>
                <w:sz w:val="21"/>
              </w:rPr>
              <w:t>２　生体現象方式</w:t>
            </w:r>
          </w:p>
        </w:tc>
      </w:tr>
      <w:tr>
        <w:trPr>
          <w:cantSplit/>
          <w:trHeight w:val="2088" w:hRule="atLeast"/>
        </w:trPr>
        <w:tc>
          <w:tcPr>
            <w:tcW w:w="638" w:type="dxa"/>
            <w:vMerge w:val="continue"/>
            <w:textDirection w:val="tbRlV"/>
            <w:vAlign w:val="center"/>
          </w:tcPr>
          <w:p>
            <w:pPr>
              <w:pStyle w:val="0"/>
              <w:ind w:left="113" w:right="113"/>
              <w:jc w:val="center"/>
              <w:rPr>
                <w:rFonts w:hint="default" w:ascii="ＭＳ 明朝" w:hAnsi="ＭＳ 明朝"/>
                <w:sz w:val="17"/>
              </w:rPr>
            </w:pPr>
          </w:p>
        </w:tc>
        <w:tc>
          <w:tcPr>
            <w:tcW w:w="633" w:type="dxa"/>
            <w:vMerge w:val="restart"/>
            <w:vAlign w:val="center"/>
          </w:tcPr>
          <w:p>
            <w:pPr>
              <w:pStyle w:val="0"/>
              <w:jc w:val="center"/>
              <w:rPr>
                <w:rFonts w:hint="default" w:ascii="ＭＳ 明朝" w:hAnsi="ＭＳ 明朝"/>
                <w:sz w:val="21"/>
              </w:rPr>
            </w:pPr>
            <w:r>
              <w:rPr>
                <w:rFonts w:hint="eastAsia" w:ascii="ＭＳ 明朝" w:hAnsi="ＭＳ 明朝"/>
                <w:sz w:val="21"/>
              </w:rPr>
              <w:t>付</w:t>
            </w:r>
          </w:p>
          <w:p>
            <w:pPr>
              <w:pStyle w:val="0"/>
              <w:jc w:val="center"/>
              <w:rPr>
                <w:rFonts w:hint="default" w:ascii="ＭＳ 明朝" w:hAnsi="ＭＳ 明朝"/>
                <w:sz w:val="21"/>
              </w:rPr>
            </w:pPr>
            <w:r>
              <w:rPr>
                <w:rFonts w:hint="eastAsia" w:ascii="ＭＳ 明朝" w:hAnsi="ＭＳ 明朝"/>
                <w:sz w:val="21"/>
              </w:rPr>
              <w:t>属</w:t>
            </w:r>
          </w:p>
          <w:p>
            <w:pPr>
              <w:pStyle w:val="0"/>
              <w:jc w:val="center"/>
              <w:rPr>
                <w:rFonts w:hint="default" w:ascii="ＭＳ 明朝" w:hAnsi="ＭＳ 明朝"/>
                <w:sz w:val="21"/>
              </w:rPr>
            </w:pPr>
            <w:r>
              <w:rPr>
                <w:rFonts w:hint="eastAsia" w:ascii="ＭＳ 明朝" w:hAnsi="ＭＳ 明朝"/>
                <w:sz w:val="21"/>
              </w:rPr>
              <w:t>品</w:t>
            </w:r>
          </w:p>
        </w:tc>
        <w:tc>
          <w:tcPr>
            <w:tcW w:w="8723" w:type="dxa"/>
            <w:gridSpan w:val="11"/>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rPr>
                <w:rFonts w:hint="default" w:ascii="ＭＳ 明朝" w:hAnsi="ＭＳ 明朝"/>
                <w:sz w:val="21"/>
              </w:rPr>
            </w:pPr>
            <w:r>
              <w:rPr>
                <w:rFonts w:hint="eastAsia" w:ascii="ＭＳ 明朝" w:hAnsi="ＭＳ 明朝"/>
                <w:sz w:val="21"/>
              </w:rPr>
              <w:t>３　固定台（　アーム式　・　テーブル置き式　・　自立スタンド式　）</w:t>
            </w:r>
          </w:p>
          <w:p>
            <w:pPr>
              <w:pStyle w:val="0"/>
              <w:rPr>
                <w:rFonts w:hint="default" w:ascii="ＭＳ 明朝" w:hAnsi="ＭＳ 明朝"/>
                <w:sz w:val="21"/>
              </w:rPr>
            </w:pPr>
            <w:r>
              <w:rPr>
                <w:rFonts w:hint="eastAsia" w:ascii="ＭＳ 明朝" w:hAnsi="ＭＳ 明朝"/>
                <w:sz w:val="21"/>
              </w:rPr>
              <w:t>４　入力装置固定具　　５　呼び鈴　　６　呼び鈴分岐装置</w:t>
            </w:r>
          </w:p>
          <w:p>
            <w:pPr>
              <w:pStyle w:val="0"/>
              <w:rPr>
                <w:rFonts w:hint="default" w:ascii="ＭＳ 明朝" w:hAnsi="ＭＳ 明朝"/>
                <w:sz w:val="21"/>
              </w:rPr>
            </w:pPr>
            <w:r>
              <w:rPr>
                <w:rFonts w:hint="eastAsia" w:ascii="ＭＳ 明朝" w:hAnsi="ＭＳ 明朝"/>
                <w:sz w:val="21"/>
              </w:rPr>
              <w:t>７　スイッチ</w:t>
            </w:r>
          </w:p>
          <w:p>
            <w:pPr>
              <w:pStyle w:val="0"/>
              <w:rPr>
                <w:rFonts w:hint="default" w:ascii="ＭＳ 明朝" w:hAnsi="ＭＳ 明朝"/>
                <w:sz w:val="21"/>
              </w:rPr>
            </w:pPr>
            <w:r>
              <w:rPr>
                <w:rFonts w:hint="eastAsia" w:ascii="ＭＳ 明朝" w:hAnsi="ＭＳ 明朝"/>
                <w:sz w:val="21"/>
              </w:rPr>
              <w:t>　（</w:t>
            </w:r>
            <w:r>
              <w:rPr>
                <w:rFonts w:hint="eastAsia" w:ascii="ＭＳ 明朝" w:hAnsi="ＭＳ 明朝"/>
                <w:sz w:val="20"/>
                <w:bdr w:val="single" w:color="auto" w:sz="4" w:space="0"/>
              </w:rPr>
              <w:t>　接点式・帯電式・筋電式・光電式・呼気</w:t>
            </w:r>
            <w:r>
              <w:rPr>
                <w:rFonts w:hint="default" w:ascii="ＭＳ 明朝" w:hAnsi="ＭＳ 明朝"/>
                <w:sz w:val="20"/>
                <w:bdr w:val="single" w:color="auto" w:sz="4" w:space="0"/>
              </w:rPr>
              <w:t>(</w:t>
            </w:r>
            <w:r>
              <w:rPr>
                <w:rFonts w:hint="eastAsia" w:ascii="ＭＳ 明朝" w:hAnsi="ＭＳ 明朝"/>
                <w:sz w:val="20"/>
                <w:bdr w:val="single" w:color="auto" w:sz="4" w:space="0"/>
              </w:rPr>
              <w:t>吸気</w:t>
            </w:r>
            <w:r>
              <w:rPr>
                <w:rFonts w:hint="default" w:ascii="ＭＳ 明朝" w:hAnsi="ＭＳ 明朝"/>
                <w:sz w:val="20"/>
                <w:bdr w:val="single" w:color="auto" w:sz="4" w:space="0"/>
              </w:rPr>
              <w:t>)</w:t>
            </w:r>
            <w:r>
              <w:rPr>
                <w:rFonts w:hint="eastAsia" w:ascii="ＭＳ 明朝" w:hAnsi="ＭＳ 明朝"/>
                <w:sz w:val="20"/>
                <w:bdr w:val="single" w:color="auto" w:sz="4" w:space="0"/>
              </w:rPr>
              <w:t>式・圧電素子式・空気圧式・</w:t>
            </w:r>
            <w:r>
              <w:rPr>
                <w:rFonts w:hint="eastAsia" w:ascii="ＭＳ 明朝" w:hAnsi="ＭＳ 明朝"/>
                <w:sz w:val="20"/>
                <w:u w:val="single" w:color="auto"/>
                <w:bdr w:val="single" w:color="auto" w:sz="4" w:space="0"/>
              </w:rPr>
              <w:t>視線検出式</w:t>
            </w:r>
            <w:r>
              <w:rPr>
                <w:rFonts w:hint="eastAsia" w:ascii="ＭＳ 明朝" w:hAnsi="ＭＳ 明朝"/>
                <w:sz w:val="20"/>
                <w:bdr w:val="single" w:color="auto" w:sz="4" w:space="0"/>
              </w:rPr>
              <w:t>　）</w:t>
            </w:r>
          </w:p>
          <w:p>
            <w:pPr>
              <w:pStyle w:val="0"/>
              <w:rPr>
                <w:rFonts w:hint="default" w:ascii="ＭＳ 明朝" w:hAnsi="ＭＳ 明朝"/>
                <w:sz w:val="21"/>
              </w:rPr>
            </w:pPr>
            <w:r>
              <w:rPr>
                <w:rFonts w:hint="eastAsia" w:ascii="ＭＳ 明朝" w:hAnsi="ＭＳ 明朝"/>
                <w:sz w:val="21"/>
              </w:rPr>
              <w:t>８　遠隔制御装置　　９　その他（　　　　　　　　　　　　　　　　　　　　　）</w:t>
            </w:r>
          </w:p>
        </w:tc>
      </w:tr>
      <w:tr>
        <w:trPr>
          <w:cantSplit/>
          <w:trHeight w:val="436" w:hRule="atLeast"/>
        </w:trPr>
        <w:tc>
          <w:tcPr>
            <w:tcW w:w="638" w:type="dxa"/>
            <w:vMerge w:val="continue"/>
            <w:textDirection w:val="tbRlV"/>
            <w:vAlign w:val="center"/>
          </w:tcPr>
          <w:p>
            <w:pPr>
              <w:pStyle w:val="0"/>
              <w:ind w:left="113" w:right="113"/>
              <w:jc w:val="center"/>
              <w:rPr>
                <w:rFonts w:hint="default" w:ascii="ＭＳ 明朝" w:hAnsi="ＭＳ 明朝"/>
                <w:sz w:val="17"/>
              </w:rPr>
            </w:pPr>
          </w:p>
        </w:tc>
        <w:tc>
          <w:tcPr>
            <w:tcW w:w="633" w:type="dxa"/>
            <w:vMerge w:val="continue"/>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rPr>
                <w:rFonts w:hint="default" w:ascii="ＭＳ 明朝" w:hAnsi="ＭＳ 明朝"/>
                <w:sz w:val="21"/>
              </w:rPr>
            </w:pPr>
          </w:p>
        </w:tc>
        <w:tc>
          <w:tcPr>
            <w:tcW w:w="3761" w:type="dxa"/>
            <w:gridSpan w:val="7"/>
            <w:tcBorders>
              <w:top w:val="nil"/>
              <w:left w:val="none" w:color="auto" w:sz="0" w:space="0"/>
              <w:bottom w:val="nil"/>
              <w:right w:val="none" w:color="auto" w:sz="0" w:space="0"/>
              <w:tl2br w:val="none" w:color="auto" w:sz="0" w:space="0"/>
              <w:tr2bl w:val="none" w:color="auto" w:sz="0" w:space="0"/>
            </w:tcBorders>
            <w:vAlign w:val="top"/>
          </w:tcPr>
          <w:p>
            <w:pPr>
              <w:pStyle w:val="0"/>
              <w:rPr>
                <w:rFonts w:hint="default" w:ascii="ＭＳ 明朝" w:hAnsi="ＭＳ 明朝"/>
                <w:sz w:val="21"/>
              </w:rPr>
            </w:pPr>
          </w:p>
        </w:tc>
        <w:tc>
          <w:tcPr>
            <w:tcW w:w="4962" w:type="dxa"/>
            <w:gridSpan w:val="4"/>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jc w:val="center"/>
              <w:rPr>
                <w:rFonts w:hint="default" w:ascii="ＭＳ 明朝" w:hAnsi="ＭＳ 明朝"/>
                <w:sz w:val="21"/>
              </w:rPr>
            </w:pPr>
            <w:r>
              <w:rPr>
                <w:rFonts w:hint="eastAsia" w:ascii="ＭＳ 明朝" w:hAnsi="ＭＳ 明朝"/>
                <w:sz w:val="21"/>
              </w:rPr>
              <w:t>概算額　　　　　　　　　　　　　　　　　円</w:t>
            </w:r>
          </w:p>
        </w:tc>
      </w:tr>
      <w:tr>
        <w:trPr>
          <w:trHeight w:val="966" w:hRule="atLeast"/>
        </w:trPr>
        <w:tc>
          <w:tcPr>
            <w:tcW w:w="9994" w:type="dxa"/>
            <w:gridSpan w:val="13"/>
            <w:vAlign w:val="top"/>
          </w:tcPr>
          <w:p>
            <w:pPr>
              <w:pStyle w:val="0"/>
              <w:rPr>
                <w:rFonts w:hint="default" w:ascii="ＭＳ 明朝" w:hAnsi="ＭＳ 明朝"/>
                <w:sz w:val="22"/>
              </w:rPr>
            </w:pPr>
            <w:r>
              <w:rPr>
                <w:rFonts w:hint="eastAsia" w:ascii="ＭＳ 明朝" w:hAnsi="ＭＳ 明朝"/>
                <w:sz w:val="22"/>
              </w:rPr>
              <w:t>特例補装具費支給の必要性・意見</w:t>
            </w:r>
          </w:p>
        </w:tc>
      </w:tr>
      <w:tr>
        <w:trPr>
          <w:trHeight w:val="1010" w:hRule="atLeast"/>
        </w:trPr>
        <w:tc>
          <w:tcPr>
            <w:tcW w:w="9994" w:type="dxa"/>
            <w:gridSpan w:val="13"/>
            <w:vAlign w:val="top"/>
          </w:tcPr>
          <w:p>
            <w:pPr>
              <w:pStyle w:val="0"/>
              <w:rPr>
                <w:rFonts w:hint="default" w:ascii="ＭＳ 明朝" w:hAnsi="ＭＳ 明朝"/>
                <w:sz w:val="22"/>
              </w:rPr>
            </w:pPr>
            <w:r>
              <w:rPr>
                <w:rFonts w:hint="eastAsia" w:ascii="ＭＳ 明朝" w:hAnsi="ＭＳ 明朝"/>
                <w:sz w:val="22"/>
              </w:rPr>
              <w:t>補装具使用による効果</w:t>
            </w:r>
            <w:r>
              <w:rPr>
                <w:rFonts w:hint="eastAsia" w:ascii="ＭＳ 明朝" w:hAnsi="ＭＳ 明朝"/>
                <w:sz w:val="18"/>
              </w:rPr>
              <w:t>（借受けが必要な場合は借受け期間及び効果が明確となるよう記載する。）</w:t>
            </w:r>
          </w:p>
          <w:p>
            <w:pPr>
              <w:pStyle w:val="0"/>
              <w:rPr>
                <w:rFonts w:hint="default" w:ascii="ＭＳ 明朝" w:hAnsi="ＭＳ 明朝"/>
                <w:sz w:val="22"/>
              </w:rPr>
            </w:pPr>
          </w:p>
        </w:tc>
      </w:tr>
      <w:tr>
        <w:trPr>
          <w:trHeight w:val="708" w:hRule="atLeast"/>
        </w:trPr>
        <w:tc>
          <w:tcPr>
            <w:tcW w:w="4749" w:type="dxa"/>
            <w:gridSpan w:val="7"/>
            <w:vAlign w:val="top"/>
          </w:tcPr>
          <w:p>
            <w:pPr>
              <w:pStyle w:val="0"/>
              <w:rPr>
                <w:rFonts w:hint="default" w:ascii="ＭＳ 明朝" w:hAnsi="ＭＳ 明朝"/>
                <w:sz w:val="22"/>
              </w:rPr>
            </w:pPr>
            <w:r>
              <w:rPr>
                <w:rFonts w:hint="eastAsia" w:ascii="ＭＳ 明朝" w:hAnsi="ＭＳ 明朝"/>
                <w:sz w:val="22"/>
              </w:rPr>
              <w:t>医療機関名　</w:t>
            </w:r>
          </w:p>
        </w:tc>
        <w:tc>
          <w:tcPr>
            <w:tcW w:w="5245" w:type="dxa"/>
            <w:gridSpan w:val="6"/>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sz w:val="22"/>
              </w:rPr>
            </w:pPr>
            <w:r>
              <w:rPr>
                <w:rFonts w:hint="eastAsia" w:ascii="ＭＳ 明朝" w:hAnsi="ＭＳ 明朝"/>
                <w:sz w:val="22"/>
              </w:rPr>
              <w:t>担当医師名</w:t>
            </w:r>
          </w:p>
          <w:p>
            <w:pPr>
              <w:pStyle w:val="0"/>
              <w:rPr>
                <w:rFonts w:hint="default" w:ascii="ＭＳ 明朝" w:hAnsi="ＭＳ 明朝"/>
                <w:sz w:val="22"/>
              </w:rPr>
            </w:pPr>
            <w:r>
              <w:rPr>
                <w:rFonts w:hint="eastAsia" w:ascii="ＭＳ 明朝" w:hAnsi="ＭＳ 明朝"/>
                <w:sz w:val="22"/>
              </w:rPr>
              <w:t>　　　　　　　　　　　　　　　　　　　　　印</w:t>
            </w:r>
          </w:p>
        </w:tc>
      </w:tr>
      <w:tr>
        <w:trPr>
          <w:trHeight w:val="741" w:hRule="atLeast"/>
        </w:trPr>
        <w:tc>
          <w:tcPr>
            <w:tcW w:w="4749" w:type="dxa"/>
            <w:gridSpan w:val="7"/>
            <w:vAlign w:val="top"/>
          </w:tcPr>
          <w:p>
            <w:pPr>
              <w:pStyle w:val="0"/>
              <w:rPr>
                <w:rFonts w:hint="default" w:ascii="ＭＳ 明朝" w:hAnsi="ＭＳ 明朝"/>
                <w:sz w:val="22"/>
              </w:rPr>
            </w:pPr>
            <w:r>
              <w:rPr>
                <w:rFonts w:hint="eastAsia" w:ascii="ＭＳ 明朝" w:hAnsi="ＭＳ 明朝"/>
                <w:sz w:val="22"/>
              </w:rPr>
              <w:t>所在地</w:t>
            </w:r>
          </w:p>
        </w:tc>
        <w:tc>
          <w:tcPr>
            <w:tcW w:w="5245" w:type="dxa"/>
            <w:gridSpan w:val="6"/>
            <w:vAlign w:val="top"/>
          </w:tcPr>
          <w:p>
            <w:pPr>
              <w:pStyle w:val="0"/>
              <w:rPr>
                <w:rFonts w:hint="default" w:ascii="ＭＳ 明朝" w:hAnsi="ＭＳ 明朝"/>
                <w:sz w:val="22"/>
              </w:rPr>
            </w:pPr>
            <w:r>
              <w:rPr>
                <w:rFonts w:hint="eastAsia" w:ascii="ＭＳ 明朝" w:hAnsi="ＭＳ 明朝"/>
                <w:sz w:val="22"/>
              </w:rPr>
              <w:t>記載年月日</w:t>
            </w:r>
          </w:p>
          <w:p>
            <w:pPr>
              <w:pStyle w:val="0"/>
              <w:rPr>
                <w:rFonts w:hint="default" w:ascii="ＭＳ 明朝" w:hAnsi="ＭＳ 明朝"/>
                <w:sz w:val="22"/>
              </w:rPr>
            </w:pPr>
            <w:r>
              <w:rPr>
                <w:rFonts w:hint="eastAsia" w:ascii="ＭＳ 明朝" w:hAnsi="ＭＳ 明朝"/>
                <w:sz w:val="22"/>
              </w:rPr>
              <w:t>　　　　　　　　　年　　　　　月　　　　　日</w:t>
            </w:r>
          </w:p>
        </w:tc>
      </w:tr>
    </w:tbl>
    <w:p>
      <w:pPr>
        <w:pStyle w:val="0"/>
        <w:rPr>
          <w:rFonts w:hint="default"/>
          <w:sz w:val="22"/>
        </w:rPr>
      </w:pPr>
      <w:bookmarkStart w:id="0" w:name="_GoBack"/>
      <w:bookmarkEnd w:id="0"/>
    </w:p>
    <w:p>
      <w:pPr>
        <w:pStyle w:val="0"/>
        <w:rPr>
          <w:rFonts w:hint="default"/>
        </w:rPr>
      </w:pPr>
      <w:r>
        <w:rPr>
          <w:rFonts w:hint="eastAsia"/>
          <w:sz w:val="22"/>
        </w:rPr>
        <w:t>（別紙様式３）</w:t>
      </w:r>
      <w:r>
        <w:rPr>
          <w:rFonts w:hint="eastAsia"/>
        </w:rPr>
        <w:t>補装具費支給意見書（重度障害者用意思伝達装置用）</w:t>
      </w:r>
    </w:p>
    <w:p>
      <w:pPr>
        <w:pStyle w:val="21"/>
        <w:numPr>
          <w:ilvl w:val="0"/>
          <w:numId w:val="1"/>
        </w:numPr>
        <w:rPr>
          <w:rFonts w:hint="default"/>
        </w:rPr>
      </w:pPr>
      <w:bookmarkStart w:id="1" w:name="_Hlk97718151"/>
      <w:r>
        <w:rPr>
          <w:rFonts w:hint="eastAsia"/>
          <w:sz w:val="21"/>
        </w:rPr>
        <w:t>担当医師名を自署する場合においては、押印を省略することができます。</w:t>
      </w:r>
      <w:bookmarkEnd w:id="1"/>
    </w:p>
    <w:sectPr>
      <w:pgSz w:w="11906" w:h="16838"/>
      <w:pgMar w:top="851" w:right="1134" w:bottom="851"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E7AC4F16"/>
    <w:lvl w:ilvl="0" w:tplc="91C6CBCE">
      <w:numFmt w:val="bullet"/>
      <w:lvlText w:val="※"/>
      <w:lvlJc w:val="left"/>
      <w:pPr>
        <w:ind w:left="990" w:hanging="360"/>
      </w:pPr>
      <w:rPr>
        <w:rFonts w:hint="eastAsia" w:ascii="ＭＳ 明朝" w:hAnsi="ＭＳ 明朝" w:eastAsia="ＭＳ 明朝"/>
        <w:b w:val="0"/>
        <w:color w:val="auto"/>
        <w:sz w:val="21"/>
      </w:rPr>
    </w:lvl>
    <w:lvl w:ilvl="1" w:tplc="0409000B">
      <w:numFmt w:val="bullet"/>
      <w:lvlText w:val=""/>
      <w:lvlJc w:val="left"/>
      <w:pPr>
        <w:ind w:left="1470" w:hanging="420"/>
      </w:pPr>
      <w:rPr>
        <w:rFonts w:hint="default" w:ascii="Wingdings" w:hAnsi="Wingdings"/>
      </w:rPr>
    </w:lvl>
    <w:lvl w:ilvl="2" w:tplc="0409000D">
      <w:numFmt w:val="bullet"/>
      <w:lvlText w:val=""/>
      <w:lvlJc w:val="left"/>
      <w:pPr>
        <w:ind w:left="1890" w:hanging="420"/>
      </w:pPr>
      <w:rPr>
        <w:rFonts w:hint="default" w:ascii="Wingdings" w:hAnsi="Wingdings"/>
      </w:rPr>
    </w:lvl>
    <w:lvl w:ilvl="3" w:tplc="04090001">
      <w:numFmt w:val="bullet"/>
      <w:lvlText w:val=""/>
      <w:lvlJc w:val="left"/>
      <w:pPr>
        <w:ind w:left="2310" w:hanging="420"/>
      </w:pPr>
      <w:rPr>
        <w:rFonts w:hint="default" w:ascii="Wingdings" w:hAnsi="Wingdings"/>
      </w:rPr>
    </w:lvl>
    <w:lvl w:ilvl="4" w:tplc="0409000B">
      <w:numFmt w:val="bullet"/>
      <w:lvlText w:val=""/>
      <w:lvlJc w:val="left"/>
      <w:pPr>
        <w:ind w:left="2730" w:hanging="420"/>
      </w:pPr>
      <w:rPr>
        <w:rFonts w:hint="default" w:ascii="Wingdings" w:hAnsi="Wingdings"/>
      </w:rPr>
    </w:lvl>
    <w:lvl w:ilvl="5" w:tplc="0409000D">
      <w:numFmt w:val="bullet"/>
      <w:lvlText w:val=""/>
      <w:lvlJc w:val="left"/>
      <w:pPr>
        <w:ind w:left="3150" w:hanging="420"/>
      </w:pPr>
      <w:rPr>
        <w:rFonts w:hint="default" w:ascii="Wingdings" w:hAnsi="Wingdings"/>
      </w:rPr>
    </w:lvl>
    <w:lvl w:ilvl="6" w:tplc="04090001">
      <w:numFmt w:val="bullet"/>
      <w:lvlText w:val=""/>
      <w:lvlJc w:val="left"/>
      <w:pPr>
        <w:ind w:left="3570" w:hanging="420"/>
      </w:pPr>
      <w:rPr>
        <w:rFonts w:hint="default" w:ascii="Wingdings" w:hAnsi="Wingdings"/>
      </w:rPr>
    </w:lvl>
    <w:lvl w:ilvl="7" w:tplc="0409000B">
      <w:numFmt w:val="bullet"/>
      <w:lvlText w:val=""/>
      <w:lvlJc w:val="left"/>
      <w:pPr>
        <w:ind w:left="3990" w:hanging="420"/>
      </w:pPr>
      <w:rPr>
        <w:rFonts w:hint="default" w:ascii="Wingdings" w:hAnsi="Wingdings"/>
      </w:rPr>
    </w:lvl>
    <w:lvl w:ilvl="8" w:tplc="0409000D">
      <w:numFmt w:val="bullet"/>
      <w:lvlText w:val=""/>
      <w:lvlJc w:val="left"/>
      <w:pPr>
        <w:ind w:left="4410"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6"/>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Century" w:hAnsi="Century" w:eastAsia="ＭＳ 明朝"/>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rPr>
      <w:rFonts w:asciiTheme="minorHAnsi" w:hAnsiTheme="minorHAnsi" w:eastAsiaTheme="minorEastAsia"/>
      <w:sz w:val="21"/>
    </w:r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rPr>
      <w:rFonts w:asciiTheme="minorHAnsi" w:hAnsiTheme="minorHAnsi" w:eastAsiaTheme="minorEastAsia"/>
      <w:sz w:val="21"/>
    </w:r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name w:val="List Paragraph"/>
    <w:basedOn w:val="0"/>
    <w:next w:val="21"/>
    <w:link w:val="0"/>
    <w:uiPriority w:val="0"/>
    <w:qFormat/>
    <w:pPr>
      <w:ind w:left="840"/>
    </w:p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0</Words>
  <Characters>556</Characters>
  <Application>JUST Note</Application>
  <Lines>74</Lines>
  <Paragraphs>54</Paragraphs>
  <CharactersWithSpaces>867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TECHO-USER</dc:creator>
  <cp:lastModifiedBy>長尾　侑里</cp:lastModifiedBy>
  <cp:lastPrinted>2016-05-25T08:20:00Z</cp:lastPrinted>
  <dcterms:created xsi:type="dcterms:W3CDTF">2023-06-09T00:54:00Z</dcterms:created>
  <dcterms:modified xsi:type="dcterms:W3CDTF">2024-03-11T03:53:54Z</dcterms:modified>
  <cp:revision>2</cp:revision>
</cp:coreProperties>
</file>