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AC" w:rsidRPr="00290DB7" w:rsidRDefault="000C0D36" w:rsidP="00BD7623">
      <w:pPr>
        <w:jc w:val="right"/>
        <w:rPr>
          <w:rFonts w:ascii="HGPｺﾞｼｯｸM" w:eastAsia="HGPｺﾞｼｯｸM" w:hAnsiTheme="majorEastAsia"/>
          <w:kern w:val="0"/>
          <w:sz w:val="22"/>
          <w:lang w:eastAsia="zh-CN"/>
        </w:rPr>
      </w:pPr>
      <w:r w:rsidRPr="00290DB7">
        <w:rPr>
          <w:rFonts w:ascii="HGPｺﾞｼｯｸM" w:eastAsia="HGPｺﾞｼｯｸM" w:hAnsiTheme="majorEastAsia" w:hint="eastAsia"/>
          <w:kern w:val="0"/>
          <w:sz w:val="22"/>
        </w:rPr>
        <w:t>令和</w:t>
      </w:r>
      <w:r w:rsidR="002E1385">
        <w:rPr>
          <w:rFonts w:ascii="HGPｺﾞｼｯｸM" w:eastAsia="HGPｺﾞｼｯｸM" w:hAnsiTheme="majorEastAsia" w:hint="eastAsia"/>
          <w:kern w:val="0"/>
          <w:sz w:val="22"/>
        </w:rPr>
        <w:t>5</w:t>
      </w:r>
      <w:r w:rsidR="00FF1C1C" w:rsidRPr="00290DB7">
        <w:rPr>
          <w:rFonts w:ascii="HGPｺﾞｼｯｸM" w:eastAsia="HGPｺﾞｼｯｸM" w:hAnsiTheme="majorEastAsia" w:hint="eastAsia"/>
          <w:kern w:val="0"/>
          <w:sz w:val="22"/>
        </w:rPr>
        <w:t>年</w:t>
      </w:r>
      <w:r w:rsidR="00A44B95">
        <w:rPr>
          <w:rFonts w:ascii="HGPｺﾞｼｯｸM" w:eastAsia="HGPｺﾞｼｯｸM" w:hAnsiTheme="majorEastAsia" w:hint="eastAsia"/>
          <w:kern w:val="0"/>
          <w:sz w:val="22"/>
        </w:rPr>
        <w:t>11</w:t>
      </w:r>
      <w:r w:rsidR="00097CAC" w:rsidRPr="00290DB7">
        <w:rPr>
          <w:rFonts w:ascii="HGPｺﾞｼｯｸM" w:eastAsia="HGPｺﾞｼｯｸM" w:hAnsiTheme="majorEastAsia" w:hint="eastAsia"/>
          <w:kern w:val="0"/>
          <w:sz w:val="22"/>
          <w:lang w:eastAsia="zh-CN"/>
        </w:rPr>
        <w:t>月</w:t>
      </w:r>
      <w:r w:rsidR="005F2FAE">
        <w:rPr>
          <w:rFonts w:ascii="HGPｺﾞｼｯｸM" w:eastAsia="HGPｺﾞｼｯｸM" w:hAnsiTheme="majorEastAsia" w:hint="eastAsia"/>
          <w:kern w:val="0"/>
          <w:sz w:val="22"/>
        </w:rPr>
        <w:t>17</w:t>
      </w:r>
      <w:r w:rsidR="00097CAC" w:rsidRPr="00290DB7">
        <w:rPr>
          <w:rFonts w:ascii="HGPｺﾞｼｯｸM" w:eastAsia="HGPｺﾞｼｯｸM" w:hAnsiTheme="majorEastAsia" w:hint="eastAsia"/>
          <w:kern w:val="0"/>
          <w:sz w:val="22"/>
          <w:lang w:eastAsia="zh-CN"/>
        </w:rPr>
        <w:t>日</w:t>
      </w:r>
    </w:p>
    <w:p w:rsidR="00097CAC" w:rsidRPr="00290DB7" w:rsidRDefault="00097CAC">
      <w:pPr>
        <w:rPr>
          <w:rFonts w:ascii="HGPｺﾞｼｯｸM" w:eastAsia="HGPｺﾞｼｯｸM"/>
          <w:sz w:val="22"/>
          <w:lang w:eastAsia="zh-TW"/>
        </w:rPr>
      </w:pPr>
      <w:r w:rsidRPr="00290DB7">
        <w:rPr>
          <w:rFonts w:ascii="HGPｺﾞｼｯｸM" w:eastAsia="HGPｺﾞｼｯｸM" w:hint="eastAsia"/>
          <w:sz w:val="22"/>
          <w:lang w:eastAsia="zh-TW"/>
        </w:rPr>
        <w:t xml:space="preserve">給与支払報告書提出義務者　</w:t>
      </w:r>
      <w:r w:rsidR="00237ABE" w:rsidRPr="00290DB7">
        <w:rPr>
          <w:rFonts w:ascii="HGPｺﾞｼｯｸM" w:eastAsia="HGPｺﾞｼｯｸM" w:hint="eastAsia"/>
          <w:sz w:val="22"/>
        </w:rPr>
        <w:t>様</w:t>
      </w:r>
    </w:p>
    <w:p w:rsidR="00372F10" w:rsidRPr="00290DB7" w:rsidRDefault="00372F10">
      <w:pPr>
        <w:rPr>
          <w:rFonts w:ascii="HGPｺﾞｼｯｸM" w:eastAsia="HGPｺﾞｼｯｸM"/>
          <w:sz w:val="22"/>
          <w:lang w:eastAsia="zh-TW"/>
        </w:rPr>
      </w:pPr>
    </w:p>
    <w:p w:rsidR="00097CAC" w:rsidRPr="00290DB7" w:rsidRDefault="00372F10" w:rsidP="00237ABE">
      <w:pPr>
        <w:tabs>
          <w:tab w:val="left" w:pos="8066"/>
        </w:tabs>
        <w:ind w:rightChars="193" w:right="420" w:firstLineChars="2717" w:firstLine="5369"/>
        <w:jc w:val="right"/>
        <w:rPr>
          <w:rFonts w:ascii="HGPｺﾞｼｯｸM" w:eastAsia="HGPｺﾞｼｯｸM"/>
          <w:sz w:val="22"/>
        </w:rPr>
      </w:pPr>
      <w:r w:rsidRPr="00290DB7">
        <w:rPr>
          <w:rFonts w:ascii="HGPｺﾞｼｯｸM" w:eastAsia="HGPｺﾞｼｯｸM" w:hint="eastAsia"/>
          <w:sz w:val="22"/>
        </w:rPr>
        <w:t>青森県</w:t>
      </w:r>
      <w:r w:rsidR="00237ABE" w:rsidRPr="00290DB7">
        <w:rPr>
          <w:rFonts w:ascii="HGPｺﾞｼｯｸM" w:eastAsia="HGPｺﾞｼｯｸM" w:hint="eastAsia"/>
          <w:sz w:val="22"/>
        </w:rPr>
        <w:t xml:space="preserve">　</w:t>
      </w:r>
      <w:r w:rsidR="00097CAC" w:rsidRPr="00290DB7">
        <w:rPr>
          <w:rFonts w:ascii="HGPｺﾞｼｯｸM" w:eastAsia="HGPｺﾞｼｯｸM" w:hint="eastAsia"/>
          <w:sz w:val="22"/>
        </w:rPr>
        <w:t xml:space="preserve">平内町　</w:t>
      </w:r>
      <w:r w:rsidR="00237ABE" w:rsidRPr="00290DB7">
        <w:rPr>
          <w:rFonts w:ascii="HGPｺﾞｼｯｸM" w:eastAsia="HGPｺﾞｼｯｸM" w:hint="eastAsia"/>
          <w:sz w:val="22"/>
        </w:rPr>
        <w:t>税務課長</w:t>
      </w:r>
    </w:p>
    <w:p w:rsidR="00372F10" w:rsidRPr="00290DB7" w:rsidRDefault="00372F10">
      <w:pPr>
        <w:rPr>
          <w:rFonts w:ascii="HGPｺﾞｼｯｸM" w:eastAsia="HGPｺﾞｼｯｸM"/>
          <w:sz w:val="22"/>
        </w:rPr>
      </w:pPr>
    </w:p>
    <w:p w:rsidR="00097CAC" w:rsidRPr="00290DB7" w:rsidRDefault="00237ABE" w:rsidP="00A8386C">
      <w:pPr>
        <w:jc w:val="center"/>
        <w:rPr>
          <w:rFonts w:ascii="HGPｺﾞｼｯｸM" w:eastAsia="HGPｺﾞｼｯｸM"/>
          <w:b/>
          <w:szCs w:val="28"/>
        </w:rPr>
      </w:pPr>
      <w:r w:rsidRPr="00290DB7">
        <w:rPr>
          <w:rFonts w:ascii="HGPｺﾞｼｯｸM" w:eastAsia="HGPｺﾞｼｯｸM" w:hint="eastAsia"/>
          <w:b/>
          <w:szCs w:val="28"/>
        </w:rPr>
        <w:t>令和</w:t>
      </w:r>
      <w:r w:rsidR="002E1385">
        <w:rPr>
          <w:rFonts w:ascii="HGPｺﾞｼｯｸM" w:eastAsia="HGPｺﾞｼｯｸM" w:hint="eastAsia"/>
          <w:b/>
          <w:szCs w:val="28"/>
        </w:rPr>
        <w:t>6</w:t>
      </w:r>
      <w:r w:rsidRPr="00290DB7">
        <w:rPr>
          <w:rFonts w:ascii="HGPｺﾞｼｯｸM" w:eastAsia="HGPｺﾞｼｯｸM" w:hint="eastAsia"/>
          <w:b/>
          <w:szCs w:val="28"/>
        </w:rPr>
        <w:t>年度</w:t>
      </w:r>
      <w:r w:rsidR="00097CAC" w:rsidRPr="00290DB7">
        <w:rPr>
          <w:rFonts w:ascii="HGPｺﾞｼｯｸM" w:eastAsia="HGPｺﾞｼｯｸM" w:hint="eastAsia"/>
          <w:b/>
          <w:szCs w:val="28"/>
        </w:rPr>
        <w:t>給与支払報告書</w:t>
      </w:r>
      <w:r w:rsidRPr="00290DB7">
        <w:rPr>
          <w:rFonts w:ascii="HGPｺﾞｼｯｸM" w:eastAsia="HGPｺﾞｼｯｸM" w:hint="eastAsia"/>
          <w:b/>
          <w:szCs w:val="28"/>
        </w:rPr>
        <w:t>の</w:t>
      </w:r>
      <w:r w:rsidR="00097CAC" w:rsidRPr="00290DB7">
        <w:rPr>
          <w:rFonts w:ascii="HGPｺﾞｼｯｸM" w:eastAsia="HGPｺﾞｼｯｸM" w:hint="eastAsia"/>
          <w:b/>
          <w:szCs w:val="28"/>
        </w:rPr>
        <w:t>提出について</w:t>
      </w:r>
    </w:p>
    <w:p w:rsidR="00372F10" w:rsidRPr="00290DB7" w:rsidRDefault="00372F10">
      <w:pPr>
        <w:rPr>
          <w:rFonts w:ascii="HGPｺﾞｼｯｸM" w:eastAsia="HGPｺﾞｼｯｸM"/>
          <w:sz w:val="22"/>
        </w:rPr>
      </w:pPr>
    </w:p>
    <w:p w:rsidR="00097CAC" w:rsidRPr="00290DB7" w:rsidRDefault="00097CAC">
      <w:pPr>
        <w:rPr>
          <w:rFonts w:ascii="HGPｺﾞｼｯｸM" w:eastAsia="HGPｺﾞｼｯｸM"/>
          <w:sz w:val="22"/>
        </w:rPr>
      </w:pPr>
      <w:r w:rsidRPr="00290DB7">
        <w:rPr>
          <w:rFonts w:ascii="HGPｺﾞｼｯｸM" w:eastAsia="HGPｺﾞｼｯｸM" w:hint="eastAsia"/>
          <w:sz w:val="22"/>
        </w:rPr>
        <w:t xml:space="preserve">　</w:t>
      </w:r>
      <w:r w:rsidR="00237ABE" w:rsidRPr="00290DB7">
        <w:rPr>
          <w:rFonts w:ascii="HGPｺﾞｼｯｸM" w:eastAsia="HGPｺﾞｼｯｸM" w:hint="eastAsia"/>
          <w:sz w:val="22"/>
        </w:rPr>
        <w:t>平素は、町民税・県民税の特別徴収</w:t>
      </w:r>
      <w:r w:rsidR="00AA3A71">
        <w:rPr>
          <w:rFonts w:ascii="HGPｺﾞｼｯｸM" w:eastAsia="HGPｺﾞｼｯｸM" w:hint="eastAsia"/>
          <w:sz w:val="22"/>
        </w:rPr>
        <w:t>事務</w:t>
      </w:r>
      <w:r w:rsidR="00237ABE" w:rsidRPr="00290DB7">
        <w:rPr>
          <w:rFonts w:ascii="HGPｺﾞｼｯｸM" w:eastAsia="HGPｺﾞｼｯｸM" w:hint="eastAsia"/>
          <w:sz w:val="22"/>
        </w:rPr>
        <w:t>につきまして、</w:t>
      </w:r>
      <w:r w:rsidRPr="00290DB7">
        <w:rPr>
          <w:rFonts w:ascii="HGPｺﾞｼｯｸM" w:eastAsia="HGPｺﾞｼｯｸM" w:hint="eastAsia"/>
          <w:sz w:val="22"/>
        </w:rPr>
        <w:t>格別のご理解</w:t>
      </w:r>
      <w:r w:rsidR="00A8386C" w:rsidRPr="00290DB7">
        <w:rPr>
          <w:rFonts w:ascii="HGPｺﾞｼｯｸM" w:eastAsia="HGPｺﾞｼｯｸM" w:hint="eastAsia"/>
          <w:sz w:val="22"/>
        </w:rPr>
        <w:t>と</w:t>
      </w:r>
      <w:r w:rsidRPr="00290DB7">
        <w:rPr>
          <w:rFonts w:ascii="HGPｺﾞｼｯｸM" w:eastAsia="HGPｺﾞｼｯｸM" w:hint="eastAsia"/>
          <w:sz w:val="22"/>
        </w:rPr>
        <w:t>ご協力を賜り</w:t>
      </w:r>
      <w:r w:rsidR="00237ABE" w:rsidRPr="00290DB7">
        <w:rPr>
          <w:rFonts w:ascii="HGPｺﾞｼｯｸM" w:eastAsia="HGPｺﾞｼｯｸM" w:hint="eastAsia"/>
          <w:sz w:val="22"/>
        </w:rPr>
        <w:t>厚く</w:t>
      </w:r>
      <w:r w:rsidRPr="00290DB7">
        <w:rPr>
          <w:rFonts w:ascii="HGPｺﾞｼｯｸM" w:eastAsia="HGPｺﾞｼｯｸM" w:hint="eastAsia"/>
          <w:sz w:val="22"/>
        </w:rPr>
        <w:t>お礼申し上げます。</w:t>
      </w:r>
    </w:p>
    <w:p w:rsidR="00864634" w:rsidRPr="00290DB7" w:rsidRDefault="00097CAC" w:rsidP="00436485">
      <w:pPr>
        <w:rPr>
          <w:rFonts w:ascii="HGPｺﾞｼｯｸM" w:eastAsia="HGPｺﾞｼｯｸM"/>
          <w:sz w:val="22"/>
        </w:rPr>
      </w:pPr>
      <w:r w:rsidRPr="00290DB7">
        <w:rPr>
          <w:rFonts w:ascii="HGPｺﾞｼｯｸM" w:eastAsia="HGPｺﾞｼｯｸM" w:hint="eastAsia"/>
          <w:sz w:val="22"/>
        </w:rPr>
        <w:t xml:space="preserve">　</w:t>
      </w:r>
      <w:r w:rsidR="00370862" w:rsidRPr="00290DB7">
        <w:rPr>
          <w:rFonts w:ascii="HGPｺﾞｼｯｸM" w:eastAsia="HGPｺﾞｼｯｸM" w:hint="eastAsia"/>
          <w:sz w:val="22"/>
        </w:rPr>
        <w:t>さて、地方税法第３１７条の６の規定により、</w:t>
      </w:r>
      <w:r w:rsidR="00370862" w:rsidRPr="00883525">
        <w:rPr>
          <w:rFonts w:ascii="HGPｺﾞｼｯｸM" w:eastAsia="HGPｺﾞｼｯｸM" w:hint="eastAsia"/>
          <w:b/>
          <w:sz w:val="22"/>
          <w:highlight w:val="yellow"/>
        </w:rPr>
        <w:t>令和</w:t>
      </w:r>
      <w:r w:rsidR="002E1385">
        <w:rPr>
          <w:rFonts w:ascii="HGPｺﾞｼｯｸM" w:eastAsia="HGPｺﾞｼｯｸM" w:hint="eastAsia"/>
          <w:b/>
          <w:sz w:val="22"/>
          <w:highlight w:val="yellow"/>
        </w:rPr>
        <w:t>6</w:t>
      </w:r>
      <w:r w:rsidR="00370862" w:rsidRPr="00883525">
        <w:rPr>
          <w:rFonts w:ascii="HGPｺﾞｼｯｸM" w:eastAsia="HGPｺﾞｼｯｸM" w:hint="eastAsia"/>
          <w:b/>
          <w:sz w:val="22"/>
          <w:highlight w:val="yellow"/>
        </w:rPr>
        <w:t>年１月３１日までに</w:t>
      </w:r>
      <w:r w:rsidR="005012A2" w:rsidRPr="00290DB7">
        <w:rPr>
          <w:rFonts w:ascii="HGPｺﾞｼｯｸM" w:eastAsia="HGPｺﾞｼｯｸM" w:hint="eastAsia"/>
          <w:sz w:val="22"/>
        </w:rPr>
        <w:t>「</w:t>
      </w:r>
      <w:r w:rsidR="00370862" w:rsidRPr="00290DB7">
        <w:rPr>
          <w:rFonts w:ascii="HGPｺﾞｼｯｸM" w:eastAsia="HGPｺﾞｼｯｸM" w:hint="eastAsia"/>
          <w:sz w:val="22"/>
        </w:rPr>
        <w:t>給与支払報告書(総括表</w:t>
      </w:r>
      <w:r w:rsidR="005012A2" w:rsidRPr="00290DB7">
        <w:rPr>
          <w:rFonts w:ascii="HGPｺﾞｼｯｸM" w:eastAsia="HGPｺﾞｼｯｸM" w:hint="eastAsia"/>
          <w:sz w:val="22"/>
        </w:rPr>
        <w:t>)」と「仕切り紙」</w:t>
      </w:r>
      <w:r w:rsidR="00370862" w:rsidRPr="00290DB7">
        <w:rPr>
          <w:rFonts w:ascii="HGPｺﾞｼｯｸM" w:eastAsia="HGPｺﾞｼｯｸM" w:hint="eastAsia"/>
          <w:sz w:val="22"/>
        </w:rPr>
        <w:t>を</w:t>
      </w:r>
      <w:r w:rsidR="005012A2" w:rsidRPr="00290DB7">
        <w:rPr>
          <w:rFonts w:ascii="HGPｺﾞｼｯｸM" w:eastAsia="HGPｺﾞｼｯｸM" w:hint="eastAsia"/>
          <w:sz w:val="22"/>
        </w:rPr>
        <w:t>ご利用のうえ、</w:t>
      </w:r>
      <w:r w:rsidR="00883525">
        <w:rPr>
          <w:rFonts w:ascii="HGPｺﾞｼｯｸM" w:eastAsia="HGPｺﾞｼｯｸM" w:hint="eastAsia"/>
          <w:sz w:val="22"/>
        </w:rPr>
        <w:t>給与支払報告書を</w:t>
      </w:r>
      <w:r w:rsidR="00370862" w:rsidRPr="00290DB7">
        <w:rPr>
          <w:rFonts w:ascii="HGPｺﾞｼｯｸM" w:eastAsia="HGPｺﾞｼｯｸM" w:hint="eastAsia"/>
          <w:sz w:val="22"/>
        </w:rPr>
        <w:t>提出してくださ</w:t>
      </w:r>
      <w:r w:rsidR="005012A2" w:rsidRPr="00290DB7">
        <w:rPr>
          <w:rFonts w:ascii="HGPｺﾞｼｯｸM" w:eastAsia="HGPｺﾞｼｯｸM" w:hint="eastAsia"/>
          <w:sz w:val="22"/>
        </w:rPr>
        <w:t>いますよう</w:t>
      </w:r>
      <w:r w:rsidR="00370862" w:rsidRPr="00290DB7">
        <w:rPr>
          <w:rFonts w:ascii="HGPｺﾞｼｯｸM" w:eastAsia="HGPｺﾞｼｯｸM" w:hint="eastAsia"/>
          <w:sz w:val="22"/>
        </w:rPr>
        <w:t>お願い</w:t>
      </w:r>
      <w:r w:rsidR="005012A2" w:rsidRPr="00290DB7">
        <w:rPr>
          <w:rFonts w:ascii="HGPｺﾞｼｯｸM" w:eastAsia="HGPｺﾞｼｯｸM" w:hint="eastAsia"/>
          <w:sz w:val="22"/>
        </w:rPr>
        <w:t>したします</w:t>
      </w:r>
      <w:r w:rsidR="00370862" w:rsidRPr="00290DB7">
        <w:rPr>
          <w:rFonts w:ascii="HGPｺﾞｼｯｸM" w:eastAsia="HGPｺﾞｼｯｸM" w:hint="eastAsia"/>
          <w:sz w:val="22"/>
        </w:rPr>
        <w:t>。</w:t>
      </w:r>
      <w:r w:rsidR="00436485">
        <w:rPr>
          <w:rFonts w:ascii="HGPｺﾞｼｯｸM" w:eastAsia="HGPｺﾞｼｯｸM" w:hint="eastAsia"/>
          <w:sz w:val="22"/>
        </w:rPr>
        <w:t>（</w:t>
      </w:r>
      <w:r w:rsidR="005012A2" w:rsidRPr="00290DB7">
        <w:rPr>
          <w:rFonts w:ascii="HGPｺﾞｼｯｸM" w:eastAsia="HGPｺﾞｼｯｸM" w:hint="eastAsia"/>
          <w:sz w:val="22"/>
        </w:rPr>
        <w:t>ｅＬＴＡＸや</w:t>
      </w:r>
      <w:r w:rsidR="009756DE" w:rsidRPr="00290DB7">
        <w:rPr>
          <w:rFonts w:ascii="HGPｺﾞｼｯｸM" w:eastAsia="HGPｺﾞｼｯｸM" w:hint="eastAsia"/>
          <w:sz w:val="22"/>
        </w:rPr>
        <w:t>光ディスクで提出する場合は</w:t>
      </w:r>
      <w:r w:rsidR="005012A2" w:rsidRPr="00290DB7">
        <w:rPr>
          <w:rFonts w:ascii="HGPｺﾞｼｯｸM" w:eastAsia="HGPｺﾞｼｯｸM" w:hint="eastAsia"/>
          <w:sz w:val="22"/>
        </w:rPr>
        <w:t>、</w:t>
      </w:r>
      <w:r w:rsidR="009756DE" w:rsidRPr="00290DB7">
        <w:rPr>
          <w:rFonts w:ascii="HGPｺﾞｼｯｸM" w:eastAsia="HGPｺﾞｼｯｸM" w:hint="eastAsia"/>
          <w:sz w:val="22"/>
        </w:rPr>
        <w:t>同封した総括表や仕切り紙は使用せず、お手数ですが</w:t>
      </w:r>
      <w:r w:rsidR="00883525">
        <w:rPr>
          <w:rFonts w:ascii="HGPｺﾞｼｯｸM" w:eastAsia="HGPｺﾞｼｯｸM" w:hint="eastAsia"/>
          <w:sz w:val="22"/>
        </w:rPr>
        <w:t>破棄</w:t>
      </w:r>
      <w:r w:rsidR="009756DE" w:rsidRPr="00290DB7">
        <w:rPr>
          <w:rFonts w:ascii="HGPｺﾞｼｯｸM" w:eastAsia="HGPｺﾞｼｯｸM" w:hint="eastAsia"/>
          <w:sz w:val="22"/>
        </w:rPr>
        <w:t>してくださいますようお願いいたします。</w:t>
      </w:r>
      <w:r w:rsidR="00436485">
        <w:rPr>
          <w:rFonts w:ascii="HGPｺﾞｼｯｸM" w:eastAsia="HGPｺﾞｼｯｸM" w:hint="eastAsia"/>
          <w:sz w:val="22"/>
        </w:rPr>
        <w:t>）</w:t>
      </w:r>
    </w:p>
    <w:p w:rsidR="00B5300D" w:rsidRPr="00B82B8E" w:rsidRDefault="005527CE" w:rsidP="005527CE">
      <w:pPr>
        <w:rPr>
          <w:rFonts w:ascii="HGPｺﾞｼｯｸM" w:eastAsia="HGPｺﾞｼｯｸM" w:hAnsi="ＭＳ 明朝" w:cs="ＭＳ 明朝"/>
          <w:b/>
          <w:sz w:val="22"/>
        </w:rPr>
      </w:pPr>
      <w:r w:rsidRPr="00B82B8E">
        <w:rPr>
          <w:rFonts w:ascii="HGPｺﾞｼｯｸM" w:eastAsia="HGPｺﾞｼｯｸM" w:hAnsi="ＭＳ 明朝" w:cs="ＭＳ 明朝" w:hint="eastAsia"/>
          <w:b/>
          <w:sz w:val="22"/>
        </w:rPr>
        <w:t>※当町への報告人員がない場合は、延べ人数欄を０人とし提出するか、その旨を電話でご連絡ください。</w:t>
      </w:r>
    </w:p>
    <w:p w:rsidR="00B82B8E" w:rsidRPr="00CD2C48" w:rsidRDefault="00B82B8E" w:rsidP="005527CE">
      <w:pPr>
        <w:rPr>
          <w:rFonts w:ascii="HGPｺﾞｼｯｸM" w:eastAsia="HGPｺﾞｼｯｸM"/>
          <w:sz w:val="16"/>
        </w:rPr>
      </w:pPr>
    </w:p>
    <w:p w:rsidR="00E209DE" w:rsidRPr="00290DB7" w:rsidRDefault="00E209DE" w:rsidP="00E209DE">
      <w:pPr>
        <w:rPr>
          <w:rFonts w:ascii="HG丸ｺﾞｼｯｸM-PRO" w:eastAsia="HG丸ｺﾞｼｯｸM-PRO" w:hAnsi="HG丸ｺﾞｼｯｸM-PRO"/>
          <w:b/>
        </w:rPr>
      </w:pPr>
      <w:r w:rsidRPr="00290DB7">
        <w:rPr>
          <w:rFonts w:ascii="HG丸ｺﾞｼｯｸM-PRO" w:eastAsia="HG丸ｺﾞｼｯｸM-PRO" w:hAnsi="HG丸ｺﾞｼｯｸM-PRO" w:cs="ＭＳ 明朝" w:hint="eastAsia"/>
          <w:b/>
        </w:rPr>
        <w:t>◇</w:t>
      </w:r>
      <w:r w:rsidRPr="00290DB7">
        <w:rPr>
          <w:rFonts w:ascii="HG丸ｺﾞｼｯｸM-PRO" w:eastAsia="HG丸ｺﾞｼｯｸM-PRO" w:hAnsi="HG丸ｺﾞｼｯｸM-PRO" w:hint="eastAsia"/>
          <w:b/>
        </w:rPr>
        <w:t>個人住民税の</w:t>
      </w:r>
      <w:r w:rsidR="000D620B" w:rsidRPr="00290DB7">
        <w:rPr>
          <w:rFonts w:ascii="HG丸ｺﾞｼｯｸM-PRO" w:eastAsia="HG丸ｺﾞｼｯｸM-PRO" w:hAnsi="HG丸ｺﾞｼｯｸM-PRO" w:hint="eastAsia"/>
          <w:b/>
        </w:rPr>
        <w:t>特別徴収の全事業所一斉実施</w:t>
      </w:r>
      <w:r w:rsidR="00075F87" w:rsidRPr="00290DB7">
        <w:rPr>
          <w:rFonts w:ascii="HG丸ｺﾞｼｯｸM-PRO" w:eastAsia="HG丸ｺﾞｼｯｸM-PRO" w:hAnsi="HG丸ｺﾞｼｯｸM-PRO" w:hint="eastAsia"/>
          <w:b/>
        </w:rPr>
        <w:t>について◇</w:t>
      </w:r>
    </w:p>
    <w:p w:rsidR="00E209DE" w:rsidRPr="00290DB7" w:rsidRDefault="00907BB8" w:rsidP="00075F87">
      <w:pPr>
        <w:ind w:firstLineChars="100" w:firstLine="198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地方税法の規定により</w:t>
      </w:r>
      <w:r w:rsidR="00075F87" w:rsidRPr="00290DB7">
        <w:rPr>
          <w:rFonts w:ascii="HGｺﾞｼｯｸM" w:eastAsia="HGｺﾞｼｯｸM" w:hAnsiTheme="majorEastAsia" w:hint="eastAsia"/>
          <w:sz w:val="22"/>
        </w:rPr>
        <w:t>、</w:t>
      </w:r>
      <w:r w:rsidR="000D620B" w:rsidRPr="00290DB7">
        <w:rPr>
          <w:rFonts w:ascii="HGｺﾞｼｯｸM" w:eastAsia="HGｺﾞｼｯｸM" w:hAnsiTheme="majorEastAsia" w:hint="eastAsia"/>
          <w:sz w:val="22"/>
        </w:rPr>
        <w:t>所得税の源泉徴収義務がある事業主は、原則すべての従業員について、個人住民税を特別徴収していただきます。</w:t>
      </w:r>
      <w:r w:rsidR="00075F87" w:rsidRPr="00290DB7">
        <w:rPr>
          <w:rFonts w:ascii="HGｺﾞｼｯｸM" w:eastAsia="HGｺﾞｼｯｸM" w:hAnsiTheme="majorEastAsia" w:hint="eastAsia"/>
          <w:sz w:val="22"/>
        </w:rPr>
        <w:t>ただし、「普通徴収仕切り紙」に記載している理由に該当する場合のみ、普通徴収といたします</w:t>
      </w:r>
      <w:r w:rsidR="000D620B" w:rsidRPr="00290DB7">
        <w:rPr>
          <w:rFonts w:ascii="HGｺﾞｼｯｸM" w:eastAsia="HGｺﾞｼｯｸM" w:hAnsiTheme="majorEastAsia" w:hint="eastAsia"/>
          <w:sz w:val="22"/>
        </w:rPr>
        <w:t>ので、</w:t>
      </w:r>
      <w:r w:rsidR="00290DB7" w:rsidRPr="00290DB7">
        <w:rPr>
          <w:rFonts w:ascii="HGｺﾞｼｯｸM" w:eastAsia="HGｺﾞｼｯｸM" w:hAnsiTheme="majorEastAsia" w:hint="eastAsia"/>
          <w:sz w:val="22"/>
        </w:rPr>
        <w:t>別添の「普通徴収仕切り紙」をご確認の上、摘要欄への記載をお願いいたします。（</w:t>
      </w:r>
      <w:r w:rsidR="00A44B95" w:rsidRPr="00290DB7">
        <w:rPr>
          <w:rFonts w:ascii="HGPｺﾞｼｯｸM" w:eastAsia="HGPｺﾞｼｯｸM" w:hint="eastAsia"/>
          <w:sz w:val="22"/>
        </w:rPr>
        <w:t>ｅＬＴＡＸ</w:t>
      </w:r>
      <w:r w:rsidR="00290DB7" w:rsidRPr="00290DB7">
        <w:rPr>
          <w:rFonts w:ascii="HGｺﾞｼｯｸM" w:eastAsia="HGｺﾞｼｯｸM" w:hAnsiTheme="majorEastAsia" w:hint="eastAsia"/>
          <w:sz w:val="22"/>
        </w:rPr>
        <w:t>利用の場合は、「普通徴収」欄へのチェックを忘れずにお願いいたします。）</w:t>
      </w:r>
    </w:p>
    <w:p w:rsidR="00E209DE" w:rsidRPr="00290DB7" w:rsidRDefault="000D620B" w:rsidP="00372F10">
      <w:pPr>
        <w:ind w:firstLineChars="100" w:firstLine="198"/>
        <w:rPr>
          <w:rFonts w:ascii="HGｺﾞｼｯｸM" w:eastAsia="HGｺﾞｼｯｸM" w:hAnsiTheme="majorEastAsia"/>
          <w:sz w:val="22"/>
        </w:rPr>
      </w:pPr>
      <w:r w:rsidRPr="00290DB7">
        <w:rPr>
          <w:rFonts w:ascii="HGｺﾞｼｯｸM" w:eastAsia="HGｺﾞｼｯｸM" w:hAnsiTheme="majorEastAsia" w:hint="eastAsia"/>
          <w:sz w:val="22"/>
        </w:rPr>
        <w:t>なお、年の途中で退職した方については、支払金額にかかわらず提出をお願いいたします。</w:t>
      </w:r>
    </w:p>
    <w:p w:rsidR="00E209DE" w:rsidRPr="00CD2C48" w:rsidRDefault="00E209DE" w:rsidP="00372F10">
      <w:pPr>
        <w:ind w:firstLineChars="100" w:firstLine="98"/>
        <w:rPr>
          <w:sz w:val="12"/>
        </w:rPr>
      </w:pPr>
    </w:p>
    <w:p w:rsidR="0097062E" w:rsidRPr="00290DB7" w:rsidRDefault="0097062E" w:rsidP="0097062E">
      <w:pPr>
        <w:rPr>
          <w:rFonts w:ascii="HG丸ｺﾞｼｯｸM-PRO" w:eastAsia="HG丸ｺﾞｼｯｸM-PRO" w:hAnsi="HG丸ｺﾞｼｯｸM-PRO" w:cs="ＭＳ 明朝"/>
          <w:b/>
        </w:rPr>
      </w:pPr>
      <w:r w:rsidRPr="00290DB7">
        <w:rPr>
          <w:rFonts w:ascii="HG丸ｺﾞｼｯｸM-PRO" w:eastAsia="HG丸ｺﾞｼｯｸM-PRO" w:hAnsi="HG丸ｺﾞｼｯｸM-PRO" w:cs="ＭＳ 明朝" w:hint="eastAsia"/>
          <w:b/>
        </w:rPr>
        <w:t>◇訂正の給与支払報告書を提出する場合◇</w:t>
      </w:r>
    </w:p>
    <w:p w:rsidR="0097062E" w:rsidRPr="00290DB7" w:rsidRDefault="0097062E" w:rsidP="0097062E">
      <w:pPr>
        <w:rPr>
          <w:rFonts w:ascii="HGｺﾞｼｯｸM" w:eastAsia="HGｺﾞｼｯｸM" w:hAnsiTheme="majorEastAsia"/>
          <w:sz w:val="22"/>
        </w:rPr>
      </w:pPr>
      <w:r w:rsidRPr="00290DB7">
        <w:rPr>
          <w:rFonts w:ascii="HGｺﾞｼｯｸM" w:eastAsia="HGｺﾞｼｯｸM" w:hAnsiTheme="majorEastAsia" w:cs="ＭＳ 明朝" w:hint="eastAsia"/>
        </w:rPr>
        <w:t xml:space="preserve">　</w:t>
      </w:r>
      <w:r w:rsidRPr="00290DB7">
        <w:rPr>
          <w:rFonts w:ascii="HGｺﾞｼｯｸM" w:eastAsia="HGｺﾞｼｯｸM" w:hAnsiTheme="majorEastAsia" w:cs="ＭＳ 明朝" w:hint="eastAsia"/>
          <w:sz w:val="22"/>
        </w:rPr>
        <w:t>給与支払報告書を提出後に、再年末調整などにより、訂正した給与支払報告書を提出する場合は、訂正が生じた対象者分のみご提出ください。その際に、</w:t>
      </w:r>
      <w:r w:rsidRPr="00290DB7">
        <w:rPr>
          <w:rFonts w:ascii="HGｺﾞｼｯｸM" w:eastAsia="HGｺﾞｼｯｸM" w:hAnsiTheme="majorEastAsia" w:cs="ＭＳ 明朝" w:hint="eastAsia"/>
          <w:b/>
          <w:sz w:val="22"/>
        </w:rPr>
        <w:t>給与支払報告書（個人明細書）の摘要欄に赤字で「訂正分」</w:t>
      </w:r>
      <w:r w:rsidRPr="00290DB7">
        <w:rPr>
          <w:rFonts w:ascii="HGｺﾞｼｯｸM" w:eastAsia="HGｺﾞｼｯｸM" w:hAnsiTheme="majorEastAsia" w:cs="ＭＳ 明朝" w:hint="eastAsia"/>
          <w:sz w:val="22"/>
        </w:rPr>
        <w:t>と記入ください。</w:t>
      </w:r>
    </w:p>
    <w:p w:rsidR="0097062E" w:rsidRPr="00CD2C48" w:rsidRDefault="0097062E" w:rsidP="0097062E">
      <w:pPr>
        <w:rPr>
          <w:rFonts w:hAnsi="ＭＳ 明朝" w:cs="ＭＳ 明朝"/>
          <w:b/>
          <w:sz w:val="12"/>
        </w:rPr>
      </w:pPr>
    </w:p>
    <w:p w:rsidR="00E209DE" w:rsidRPr="00290DB7" w:rsidRDefault="0097062E" w:rsidP="0097062E">
      <w:pPr>
        <w:rPr>
          <w:rFonts w:ascii="HG丸ｺﾞｼｯｸM-PRO" w:eastAsia="HG丸ｺﾞｼｯｸM-PRO" w:hAnsi="HG丸ｺﾞｼｯｸM-PRO" w:cs="ＭＳ 明朝"/>
          <w:b/>
        </w:rPr>
      </w:pPr>
      <w:r w:rsidRPr="00290DB7">
        <w:rPr>
          <w:rFonts w:ascii="HG丸ｺﾞｼｯｸM-PRO" w:eastAsia="HG丸ｺﾞｼｯｸM-PRO" w:hAnsi="HG丸ｺﾞｼｯｸM-PRO" w:cs="ＭＳ 明朝" w:hint="eastAsia"/>
          <w:b/>
        </w:rPr>
        <w:t>◇退職等の異動があった場合◇</w:t>
      </w:r>
    </w:p>
    <w:p w:rsidR="00E209DE" w:rsidRPr="00290DB7" w:rsidRDefault="0097062E" w:rsidP="0097062E">
      <w:pPr>
        <w:rPr>
          <w:rFonts w:ascii="HGｺﾞｼｯｸM" w:eastAsia="HGｺﾞｼｯｸM" w:hAnsiTheme="majorEastAsia"/>
          <w:sz w:val="22"/>
        </w:rPr>
      </w:pPr>
      <w:r w:rsidRPr="00290DB7">
        <w:rPr>
          <w:rFonts w:ascii="HGｺﾞｼｯｸM" w:eastAsia="HGｺﾞｼｯｸM" w:hAnsiTheme="majorEastAsia" w:cs="ＭＳ 明朝" w:hint="eastAsia"/>
          <w:sz w:val="22"/>
        </w:rPr>
        <w:t xml:space="preserve">　特別徴収対象者</w:t>
      </w:r>
      <w:r w:rsidRPr="00290DB7">
        <w:rPr>
          <w:rFonts w:ascii="HGｺﾞｼｯｸM" w:eastAsia="HGｺﾞｼｯｸM" w:hAnsiTheme="majorEastAsia" w:hint="eastAsia"/>
          <w:sz w:val="22"/>
        </w:rPr>
        <w:t>として給与支払報告書を提出した後で退職等によ</w:t>
      </w:r>
      <w:r w:rsidR="00A839CB" w:rsidRPr="00290DB7">
        <w:rPr>
          <w:rFonts w:ascii="HGｺﾞｼｯｸM" w:eastAsia="HGｺﾞｼｯｸM" w:hAnsiTheme="majorEastAsia" w:hint="eastAsia"/>
          <w:sz w:val="22"/>
        </w:rPr>
        <w:t>る異動により</w:t>
      </w:r>
      <w:r w:rsidRPr="00290DB7">
        <w:rPr>
          <w:rFonts w:ascii="HGｺﾞｼｯｸM" w:eastAsia="HGｺﾞｼｯｸM" w:hAnsiTheme="majorEastAsia" w:hint="eastAsia"/>
          <w:sz w:val="22"/>
        </w:rPr>
        <w:t>、普通徴収に切り替えたい場合は</w:t>
      </w:r>
      <w:r w:rsidR="00A839CB" w:rsidRPr="00290DB7">
        <w:rPr>
          <w:rFonts w:ascii="HGｺﾞｼｯｸM" w:eastAsia="HGｺﾞｼｯｸM" w:hAnsiTheme="majorEastAsia" w:hint="eastAsia"/>
          <w:sz w:val="22"/>
        </w:rPr>
        <w:t>、速やかに給与所得者異動</w:t>
      </w:r>
      <w:r w:rsidR="00197068" w:rsidRPr="00290DB7">
        <w:rPr>
          <w:rFonts w:ascii="HGｺﾞｼｯｸM" w:eastAsia="HGｺﾞｼｯｸM" w:hAnsiTheme="majorEastAsia" w:hint="eastAsia"/>
          <w:sz w:val="22"/>
        </w:rPr>
        <w:t>届出書</w:t>
      </w:r>
      <w:r w:rsidR="00A839CB" w:rsidRPr="00290DB7">
        <w:rPr>
          <w:rFonts w:ascii="HGｺﾞｼｯｸM" w:eastAsia="HGｺﾞｼｯｸM" w:hAnsiTheme="majorEastAsia" w:hint="eastAsia"/>
          <w:sz w:val="22"/>
        </w:rPr>
        <w:t>を</w:t>
      </w:r>
      <w:r w:rsidRPr="00290DB7">
        <w:rPr>
          <w:rFonts w:ascii="HGｺﾞｼｯｸM" w:eastAsia="HGｺﾞｼｯｸM" w:hAnsiTheme="majorEastAsia" w:hint="eastAsia"/>
          <w:sz w:val="22"/>
        </w:rPr>
        <w:t>提出してください。</w:t>
      </w:r>
    </w:p>
    <w:p w:rsidR="00E209DE" w:rsidRPr="00CD2C48" w:rsidRDefault="00E209DE" w:rsidP="00372F10">
      <w:pPr>
        <w:ind w:firstLineChars="100" w:firstLine="98"/>
        <w:rPr>
          <w:sz w:val="12"/>
        </w:rPr>
      </w:pPr>
    </w:p>
    <w:p w:rsidR="00E209DE" w:rsidRPr="00290DB7" w:rsidRDefault="00A839CB" w:rsidP="00A839CB">
      <w:pPr>
        <w:rPr>
          <w:rFonts w:ascii="HG丸ｺﾞｼｯｸM-PRO" w:eastAsia="HG丸ｺﾞｼｯｸM-PRO" w:hAnsi="HG丸ｺﾞｼｯｸM-PRO"/>
          <w:b/>
        </w:rPr>
      </w:pPr>
      <w:r w:rsidRPr="00290DB7">
        <w:rPr>
          <w:rFonts w:ascii="HG丸ｺﾞｼｯｸM-PRO" w:eastAsia="HG丸ｺﾞｼｯｸM-PRO" w:hAnsi="HG丸ｺﾞｼｯｸM-PRO" w:cs="ＭＳ 明朝" w:hint="eastAsia"/>
          <w:b/>
        </w:rPr>
        <w:t>◇</w:t>
      </w:r>
      <w:proofErr w:type="spellStart"/>
      <w:r w:rsidR="00907BB8">
        <w:rPr>
          <w:rFonts w:ascii="HG丸ｺﾞｼｯｸM-PRO" w:eastAsia="HG丸ｺﾞｼｯｸM-PRO" w:hAnsi="HG丸ｺﾞｼｯｸM-PRO" w:cs="ＭＳ 明朝" w:hint="eastAsia"/>
          <w:b/>
        </w:rPr>
        <w:t>e</w:t>
      </w:r>
      <w:r w:rsidR="00907BB8">
        <w:rPr>
          <w:rFonts w:ascii="HG丸ｺﾞｼｯｸM-PRO" w:eastAsia="HG丸ｺﾞｼｯｸM-PRO" w:hAnsi="HG丸ｺﾞｼｯｸM-PRO" w:cs="ＭＳ 明朝"/>
          <w:b/>
        </w:rPr>
        <w:t>LTAX</w:t>
      </w:r>
      <w:proofErr w:type="spellEnd"/>
      <w:r w:rsidR="00907BB8">
        <w:rPr>
          <w:rFonts w:ascii="HG丸ｺﾞｼｯｸM-PRO" w:eastAsia="HG丸ｺﾞｼｯｸM-PRO" w:hAnsi="HG丸ｺﾞｼｯｸM-PRO" w:cs="ＭＳ 明朝" w:hint="eastAsia"/>
          <w:b/>
        </w:rPr>
        <w:t>で給与支払報告書を提出する場合</w:t>
      </w:r>
      <w:r w:rsidRPr="00290DB7">
        <w:rPr>
          <w:rFonts w:ascii="HG丸ｺﾞｼｯｸM-PRO" w:eastAsia="HG丸ｺﾞｼｯｸM-PRO" w:hAnsi="HG丸ｺﾞｼｯｸM-PRO" w:cs="ＭＳ 明朝" w:hint="eastAsia"/>
          <w:b/>
        </w:rPr>
        <w:t>◇</w:t>
      </w:r>
    </w:p>
    <w:p w:rsidR="00E209DE" w:rsidRPr="00290DB7" w:rsidRDefault="00907BB8" w:rsidP="00372F10">
      <w:pPr>
        <w:ind w:firstLineChars="100" w:firstLine="198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令和６年度より、特別徴収税額通知の受取方法が変更となり、特別徴収税額通知</w:t>
      </w:r>
      <w:bookmarkStart w:id="0" w:name="_GoBack"/>
      <w:bookmarkEnd w:id="0"/>
      <w:r w:rsidR="0027065F">
        <w:rPr>
          <w:rFonts w:ascii="HGｺﾞｼｯｸM" w:eastAsia="HGｺﾞｼｯｸM" w:hAnsiTheme="majorEastAsia" w:hint="eastAsia"/>
          <w:sz w:val="22"/>
        </w:rPr>
        <w:t>(</w:t>
      </w:r>
      <w:r>
        <w:rPr>
          <w:rFonts w:ascii="HGｺﾞｼｯｸM" w:eastAsia="HGｺﾞｼｯｸM" w:hAnsiTheme="majorEastAsia" w:hint="eastAsia"/>
          <w:sz w:val="22"/>
        </w:rPr>
        <w:t>納税義務者用</w:t>
      </w:r>
      <w:r w:rsidR="005F2FAE">
        <w:rPr>
          <w:rFonts w:ascii="HGｺﾞｼｯｸM" w:eastAsia="HGｺﾞｼｯｸM" w:hAnsiTheme="majorEastAsia" w:hint="eastAsia"/>
          <w:sz w:val="22"/>
        </w:rPr>
        <w:t>)</w:t>
      </w:r>
      <w:r>
        <w:rPr>
          <w:rFonts w:ascii="HGｺﾞｼｯｸM" w:eastAsia="HGｺﾞｼｯｸM" w:hAnsiTheme="majorEastAsia" w:hint="eastAsia"/>
          <w:sz w:val="22"/>
        </w:rPr>
        <w:t>の電子データでの受取が開始されます。また、特別徴収税額通知</w:t>
      </w:r>
      <w:r w:rsidR="0027065F">
        <w:rPr>
          <w:rFonts w:ascii="HGｺﾞｼｯｸM" w:eastAsia="HGｺﾞｼｯｸM" w:hAnsiTheme="majorEastAsia" w:hint="eastAsia"/>
          <w:sz w:val="22"/>
        </w:rPr>
        <w:t>(</w:t>
      </w:r>
      <w:r>
        <w:rPr>
          <w:rFonts w:ascii="HGｺﾞｼｯｸM" w:eastAsia="HGｺﾞｼｯｸM" w:hAnsiTheme="majorEastAsia" w:hint="eastAsia"/>
          <w:sz w:val="22"/>
        </w:rPr>
        <w:t>特別徴収義務者用</w:t>
      </w:r>
      <w:r w:rsidR="0027065F">
        <w:rPr>
          <w:rFonts w:ascii="HGｺﾞｼｯｸM" w:eastAsia="HGｺﾞｼｯｸM" w:hAnsiTheme="majorEastAsia" w:hint="eastAsia"/>
          <w:sz w:val="22"/>
        </w:rPr>
        <w:t>)は</w:t>
      </w:r>
      <w:r>
        <w:rPr>
          <w:rFonts w:ascii="HGｺﾞｼｯｸM" w:eastAsia="HGｺﾞｼｯｸM" w:hAnsiTheme="majorEastAsia" w:hint="eastAsia"/>
          <w:sz w:val="22"/>
        </w:rPr>
        <w:t>、「</w:t>
      </w:r>
      <w:r w:rsidR="0027065F">
        <w:rPr>
          <w:rFonts w:ascii="HGｺﾞｼｯｸM" w:eastAsia="HGｺﾞｼｯｸM" w:hAnsiTheme="majorEastAsia" w:hint="eastAsia"/>
          <w:sz w:val="22"/>
        </w:rPr>
        <w:t>書面による通知</w:t>
      </w:r>
      <w:r>
        <w:rPr>
          <w:rFonts w:ascii="HGｺﾞｼｯｸM" w:eastAsia="HGｺﾞｼｯｸM" w:hAnsiTheme="majorEastAsia" w:hint="eastAsia"/>
          <w:sz w:val="22"/>
        </w:rPr>
        <w:t>」</w:t>
      </w:r>
      <w:r w:rsidR="0027065F">
        <w:rPr>
          <w:rFonts w:ascii="HGｺﾞｼｯｸM" w:eastAsia="HGｺﾞｼｯｸM" w:hAnsiTheme="majorEastAsia" w:hint="eastAsia"/>
          <w:sz w:val="22"/>
        </w:rPr>
        <w:t>か</w:t>
      </w:r>
      <w:r w:rsidR="00197068" w:rsidRPr="00290DB7">
        <w:rPr>
          <w:rFonts w:ascii="HGｺﾞｼｯｸM" w:eastAsia="HGｺﾞｼｯｸM" w:hAnsiTheme="majorEastAsia" w:hint="eastAsia"/>
          <w:sz w:val="22"/>
        </w:rPr>
        <w:t>「</w:t>
      </w:r>
      <w:r w:rsidR="0027065F">
        <w:rPr>
          <w:rFonts w:ascii="HGｺﾞｼｯｸM" w:eastAsia="HGｺﾞｼｯｸM" w:hAnsiTheme="majorEastAsia" w:hint="eastAsia"/>
          <w:sz w:val="22"/>
        </w:rPr>
        <w:t>電子データによる通知（</w:t>
      </w:r>
      <w:proofErr w:type="spellStart"/>
      <w:r w:rsidR="0027065F">
        <w:rPr>
          <w:rFonts w:ascii="HGｺﾞｼｯｸM" w:eastAsia="HGｺﾞｼｯｸM" w:hAnsiTheme="majorEastAsia" w:hint="eastAsia"/>
          <w:sz w:val="22"/>
        </w:rPr>
        <w:t>e</w:t>
      </w:r>
      <w:r w:rsidR="0027065F">
        <w:rPr>
          <w:rFonts w:ascii="HGｺﾞｼｯｸM" w:eastAsia="HGｺﾞｼｯｸM" w:hAnsiTheme="majorEastAsia"/>
          <w:sz w:val="22"/>
        </w:rPr>
        <w:t>LTAX</w:t>
      </w:r>
      <w:proofErr w:type="spellEnd"/>
      <w:r w:rsidR="0027065F">
        <w:rPr>
          <w:rFonts w:ascii="HGｺﾞｼｯｸM" w:eastAsia="HGｺﾞｼｯｸM" w:hAnsiTheme="majorEastAsia" w:hint="eastAsia"/>
          <w:sz w:val="22"/>
        </w:rPr>
        <w:t>による通知）」のいずれかを選択することとなりますので、ご注意ください。詳しくは、同封のチラシをご覧ください。</w:t>
      </w:r>
    </w:p>
    <w:p w:rsidR="00E209DE" w:rsidRPr="00CD2C48" w:rsidRDefault="00E209DE" w:rsidP="00372F10">
      <w:pPr>
        <w:ind w:firstLineChars="100" w:firstLine="118"/>
        <w:rPr>
          <w:sz w:val="14"/>
        </w:rPr>
      </w:pPr>
    </w:p>
    <w:p w:rsidR="007C06A2" w:rsidRPr="00290DB7" w:rsidRDefault="007C06A2" w:rsidP="007C06A2">
      <w:pPr>
        <w:rPr>
          <w:rFonts w:ascii="HG丸ｺﾞｼｯｸM-PRO" w:eastAsia="HG丸ｺﾞｼｯｸM-PRO" w:hAnsi="HG丸ｺﾞｼｯｸM-PRO"/>
          <w:b/>
        </w:rPr>
      </w:pPr>
      <w:r w:rsidRPr="00290DB7">
        <w:rPr>
          <w:rFonts w:ascii="HG丸ｺﾞｼｯｸM-PRO" w:eastAsia="HG丸ｺﾞｼｯｸM-PRO" w:hAnsi="HG丸ｺﾞｼｯｸM-PRO" w:cs="ＭＳ 明朝" w:hint="eastAsia"/>
          <w:b/>
        </w:rPr>
        <w:t>◇</w:t>
      </w:r>
      <w:r>
        <w:rPr>
          <w:rFonts w:ascii="HG丸ｺﾞｼｯｸM-PRO" w:eastAsia="HG丸ｺﾞｼｯｸM-PRO" w:hAnsi="HG丸ｺﾞｼｯｸM-PRO" w:cs="ＭＳ 明朝" w:hint="eastAsia"/>
          <w:b/>
        </w:rPr>
        <w:t>その他の留意事項</w:t>
      </w:r>
      <w:r w:rsidRPr="00290DB7">
        <w:rPr>
          <w:rFonts w:ascii="HG丸ｺﾞｼｯｸM-PRO" w:eastAsia="HG丸ｺﾞｼｯｸM-PRO" w:hAnsi="HG丸ｺﾞｼｯｸM-PRO" w:cs="ＭＳ 明朝" w:hint="eastAsia"/>
          <w:b/>
        </w:rPr>
        <w:t>◇</w:t>
      </w:r>
    </w:p>
    <w:p w:rsidR="007C06A2" w:rsidRDefault="007C06A2" w:rsidP="00436485">
      <w:pPr>
        <w:ind w:left="198" w:hangingChars="100" w:hanging="198"/>
        <w:rPr>
          <w:rFonts w:ascii="HGPｺﾞｼｯｸM" w:eastAsia="HGPｺﾞｼｯｸM"/>
          <w:sz w:val="22"/>
        </w:rPr>
      </w:pPr>
      <w:r>
        <w:rPr>
          <w:rFonts w:hAnsi="ＭＳ 明朝" w:cs="ＭＳ 明朝" w:hint="eastAsia"/>
          <w:sz w:val="22"/>
        </w:rPr>
        <w:t>・</w:t>
      </w:r>
      <w:r w:rsidRPr="007C06A2">
        <w:rPr>
          <w:rFonts w:ascii="HGPｺﾞｼｯｸM" w:eastAsia="HGPｺﾞｼｯｸM" w:hint="eastAsia"/>
          <w:sz w:val="22"/>
        </w:rPr>
        <w:t>前職分の給与を含めて年末調整される際に前職が複数ある場合は</w:t>
      </w:r>
      <w:r>
        <w:rPr>
          <w:rFonts w:ascii="HGPｺﾞｼｯｸM" w:eastAsia="HGPｺﾞｼｯｸM" w:hint="eastAsia"/>
          <w:sz w:val="22"/>
        </w:rPr>
        <w:t>、</w:t>
      </w:r>
      <w:r w:rsidRPr="007C06A2">
        <w:rPr>
          <w:rFonts w:ascii="HGPｺﾞｼｯｸM" w:eastAsia="HGPｺﾞｼｯｸM" w:hint="eastAsia"/>
          <w:sz w:val="22"/>
        </w:rPr>
        <w:t>「摘要」欄に必ず支払者ごとの内訳を記入してください。</w:t>
      </w:r>
    </w:p>
    <w:p w:rsidR="00E209DE" w:rsidRPr="002E1385" w:rsidRDefault="007C06A2" w:rsidP="00436485">
      <w:pPr>
        <w:ind w:left="198" w:hangingChars="100" w:hanging="198"/>
        <w:rPr>
          <w:rFonts w:ascii="HGPｺﾞｼｯｸM" w:eastAsia="HGPｺﾞｼｯｸM"/>
          <w:b/>
          <w:sz w:val="22"/>
        </w:rPr>
      </w:pPr>
      <w:r w:rsidRPr="002E1385">
        <w:rPr>
          <w:rFonts w:hAnsi="ＭＳ 明朝" w:cs="ＭＳ 明朝" w:hint="eastAsia"/>
          <w:b/>
          <w:sz w:val="22"/>
        </w:rPr>
        <w:t>・</w:t>
      </w:r>
      <w:r w:rsidRPr="002E1385">
        <w:rPr>
          <w:rFonts w:ascii="HGPｺﾞｼｯｸM" w:eastAsia="HGPｺﾞｼｯｸM" w:hAnsi="ＭＳ 明朝" w:cs="ＭＳ 明朝" w:hint="eastAsia"/>
          <w:b/>
          <w:sz w:val="22"/>
        </w:rPr>
        <w:t>租税条約に該当</w:t>
      </w:r>
      <w:r w:rsidRPr="002E1385">
        <w:rPr>
          <w:rFonts w:ascii="HGPｺﾞｼｯｸM" w:eastAsia="HGPｺﾞｼｯｸM" w:hAnsi="HGPｺﾞｼｯｸM" w:cs="HGPｺﾞｼｯｸM" w:hint="eastAsia"/>
          <w:b/>
          <w:sz w:val="22"/>
        </w:rPr>
        <w:t>する方の給与支払報告書を提出する際は</w:t>
      </w:r>
      <w:r w:rsidR="00436485" w:rsidRPr="002E1385">
        <w:rPr>
          <w:rFonts w:ascii="HGPｺﾞｼｯｸM" w:eastAsia="HGPｺﾞｼｯｸM" w:hAnsi="HGPｺﾞｼｯｸM" w:cs="HGPｺﾞｼｯｸM" w:hint="eastAsia"/>
          <w:b/>
          <w:sz w:val="22"/>
        </w:rPr>
        <w:t>、</w:t>
      </w:r>
      <w:r w:rsidRPr="002E1385">
        <w:rPr>
          <w:rFonts w:ascii="HGPｺﾞｼｯｸM" w:eastAsia="HGPｺﾞｼｯｸM" w:hAnsi="HGPｺﾞｼｯｸM" w:cs="HGPｺﾞｼｯｸM" w:hint="eastAsia"/>
          <w:b/>
          <w:sz w:val="22"/>
        </w:rPr>
        <w:t>必ず摘要欄に「租税条約〇〇条該当」と記載してください。記載がない場合、租税条約による適用とならない場合があります。</w:t>
      </w:r>
    </w:p>
    <w:p w:rsidR="007C06A2" w:rsidRDefault="005F2FAE" w:rsidP="007C06A2">
      <w:r>
        <w:rPr>
          <w:rFonts w:ascii="HGPｺﾞｼｯｸM" w:eastAsia="HGPｺﾞｼｯｸM"/>
          <w:noProof/>
        </w:rPr>
        <w:pict>
          <v:roundrect id="_x0000_s2050" style="position:absolute;left:0;text-align:left;margin-left:184.7pt;margin-top:1.85pt;width:319.5pt;height:77.3pt;z-index:251658240" arcsize="10923f">
            <v:textbox inset="5.85pt,.7pt,5.85pt,.7pt">
              <w:txbxContent>
                <w:p w:rsidR="00197068" w:rsidRDefault="00197068">
                  <w:r>
                    <w:rPr>
                      <w:rFonts w:hint="eastAsia"/>
                    </w:rPr>
                    <w:t>給与支払報告書の提出先</w:t>
                  </w:r>
                </w:p>
                <w:p w:rsidR="00197068" w:rsidRDefault="00197068">
                  <w:r>
                    <w:rPr>
                      <w:rFonts w:hint="eastAsia"/>
                    </w:rPr>
                    <w:t>〒039-33</w:t>
                  </w:r>
                  <w:r w:rsidR="002E4113">
                    <w:rPr>
                      <w:rFonts w:hint="eastAsia"/>
                    </w:rPr>
                    <w:t>93</w:t>
                  </w:r>
                  <w:r>
                    <w:rPr>
                      <w:rFonts w:hint="eastAsia"/>
                    </w:rPr>
                    <w:t xml:space="preserve">　青森県東津軽郡平内町大字小湊字小湊63番地</w:t>
                  </w:r>
                </w:p>
                <w:p w:rsidR="00197068" w:rsidRDefault="00197068" w:rsidP="00290DB7">
                  <w:pPr>
                    <w:ind w:firstLineChars="600" w:firstLine="1306"/>
                  </w:pPr>
                  <w:r>
                    <w:rPr>
                      <w:rFonts w:hint="eastAsia"/>
                    </w:rPr>
                    <w:t>平内町</w:t>
                  </w:r>
                  <w:r w:rsidR="00290DB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税務課　住民税係　</w:t>
                  </w:r>
                </w:p>
                <w:p w:rsidR="00197068" w:rsidRDefault="00197068">
                  <w:r>
                    <w:rPr>
                      <w:rFonts w:hint="eastAsia"/>
                    </w:rPr>
                    <w:t>電話番号：017-755-2115（245）</w:t>
                  </w:r>
                </w:p>
              </w:txbxContent>
            </v:textbox>
          </v:roundrect>
        </w:pict>
      </w:r>
    </w:p>
    <w:sectPr w:rsidR="007C06A2" w:rsidSect="00CD2C48">
      <w:pgSz w:w="11907" w:h="16840" w:code="9"/>
      <w:pgMar w:top="851" w:right="851" w:bottom="0" w:left="851" w:header="851" w:footer="992" w:gutter="0"/>
      <w:cols w:space="425"/>
      <w:docGrid w:type="linesAndChars" w:linePitch="353" w:charSpace="-4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90" w:rsidRDefault="00272990" w:rsidP="00552074">
      <w:r>
        <w:separator/>
      </w:r>
    </w:p>
  </w:endnote>
  <w:endnote w:type="continuationSeparator" w:id="0">
    <w:p w:rsidR="00272990" w:rsidRDefault="00272990" w:rsidP="0055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90" w:rsidRDefault="00272990" w:rsidP="00552074">
      <w:r>
        <w:separator/>
      </w:r>
    </w:p>
  </w:footnote>
  <w:footnote w:type="continuationSeparator" w:id="0">
    <w:p w:rsidR="00272990" w:rsidRDefault="00272990" w:rsidP="0055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949"/>
    <w:multiLevelType w:val="hybridMultilevel"/>
    <w:tmpl w:val="88BC127C"/>
    <w:lvl w:ilvl="0" w:tplc="49A6C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A8"/>
    <w:rsid w:val="00000A9F"/>
    <w:rsid w:val="00001AA9"/>
    <w:rsid w:val="000173CB"/>
    <w:rsid w:val="00021585"/>
    <w:rsid w:val="00032C52"/>
    <w:rsid w:val="00036658"/>
    <w:rsid w:val="00054002"/>
    <w:rsid w:val="00060A8C"/>
    <w:rsid w:val="00065521"/>
    <w:rsid w:val="00075F87"/>
    <w:rsid w:val="00093E3C"/>
    <w:rsid w:val="00097CAC"/>
    <w:rsid w:val="000C0D36"/>
    <w:rsid w:val="000D620B"/>
    <w:rsid w:val="000F2CBE"/>
    <w:rsid w:val="0011261F"/>
    <w:rsid w:val="00117792"/>
    <w:rsid w:val="00117CFB"/>
    <w:rsid w:val="00120A58"/>
    <w:rsid w:val="00120ACE"/>
    <w:rsid w:val="0013678E"/>
    <w:rsid w:val="00144526"/>
    <w:rsid w:val="00194A29"/>
    <w:rsid w:val="00197068"/>
    <w:rsid w:val="001B59C1"/>
    <w:rsid w:val="00204D8B"/>
    <w:rsid w:val="002217B2"/>
    <w:rsid w:val="00227DAC"/>
    <w:rsid w:val="0023227E"/>
    <w:rsid w:val="0023656A"/>
    <w:rsid w:val="00237ABE"/>
    <w:rsid w:val="00256B01"/>
    <w:rsid w:val="0026490E"/>
    <w:rsid w:val="0026719B"/>
    <w:rsid w:val="0027065F"/>
    <w:rsid w:val="00270B99"/>
    <w:rsid w:val="00272990"/>
    <w:rsid w:val="00275A54"/>
    <w:rsid w:val="00275A6A"/>
    <w:rsid w:val="00290DB7"/>
    <w:rsid w:val="00297BBB"/>
    <w:rsid w:val="002B40AC"/>
    <w:rsid w:val="002D01A0"/>
    <w:rsid w:val="002E1385"/>
    <w:rsid w:val="002E4113"/>
    <w:rsid w:val="002E739B"/>
    <w:rsid w:val="002F53A6"/>
    <w:rsid w:val="00335A3D"/>
    <w:rsid w:val="003410E0"/>
    <w:rsid w:val="00342C1A"/>
    <w:rsid w:val="00344BFC"/>
    <w:rsid w:val="0035280E"/>
    <w:rsid w:val="00352B5C"/>
    <w:rsid w:val="00366C6C"/>
    <w:rsid w:val="00367B51"/>
    <w:rsid w:val="00370862"/>
    <w:rsid w:val="00372F10"/>
    <w:rsid w:val="00375AB8"/>
    <w:rsid w:val="00387C09"/>
    <w:rsid w:val="00392A5C"/>
    <w:rsid w:val="003B4780"/>
    <w:rsid w:val="003F03B2"/>
    <w:rsid w:val="003F0E82"/>
    <w:rsid w:val="00403991"/>
    <w:rsid w:val="00423AC9"/>
    <w:rsid w:val="00436485"/>
    <w:rsid w:val="00437B3C"/>
    <w:rsid w:val="0044130B"/>
    <w:rsid w:val="00453A68"/>
    <w:rsid w:val="00454F6F"/>
    <w:rsid w:val="00465CD6"/>
    <w:rsid w:val="004712F8"/>
    <w:rsid w:val="004908F6"/>
    <w:rsid w:val="00491706"/>
    <w:rsid w:val="004C4534"/>
    <w:rsid w:val="004E18CB"/>
    <w:rsid w:val="005012A2"/>
    <w:rsid w:val="00517D76"/>
    <w:rsid w:val="00552074"/>
    <w:rsid w:val="005527CE"/>
    <w:rsid w:val="0056161A"/>
    <w:rsid w:val="005837DB"/>
    <w:rsid w:val="0058601C"/>
    <w:rsid w:val="005934B0"/>
    <w:rsid w:val="005C02D9"/>
    <w:rsid w:val="005C6A21"/>
    <w:rsid w:val="005E64D6"/>
    <w:rsid w:val="005F2FAE"/>
    <w:rsid w:val="00601404"/>
    <w:rsid w:val="00646DCC"/>
    <w:rsid w:val="006614E5"/>
    <w:rsid w:val="00663D76"/>
    <w:rsid w:val="0067076A"/>
    <w:rsid w:val="00672F36"/>
    <w:rsid w:val="00680674"/>
    <w:rsid w:val="00686028"/>
    <w:rsid w:val="006E354A"/>
    <w:rsid w:val="006F13D6"/>
    <w:rsid w:val="007054F1"/>
    <w:rsid w:val="00705BCE"/>
    <w:rsid w:val="00720CF6"/>
    <w:rsid w:val="00736135"/>
    <w:rsid w:val="00745E7E"/>
    <w:rsid w:val="00760471"/>
    <w:rsid w:val="00772740"/>
    <w:rsid w:val="007A6769"/>
    <w:rsid w:val="007B5FD4"/>
    <w:rsid w:val="007C06A2"/>
    <w:rsid w:val="007F1A87"/>
    <w:rsid w:val="00855C69"/>
    <w:rsid w:val="00863E38"/>
    <w:rsid w:val="00864634"/>
    <w:rsid w:val="00883525"/>
    <w:rsid w:val="008F1B75"/>
    <w:rsid w:val="008F41AD"/>
    <w:rsid w:val="008F4437"/>
    <w:rsid w:val="008F576C"/>
    <w:rsid w:val="008F5B97"/>
    <w:rsid w:val="00907BB8"/>
    <w:rsid w:val="009177B6"/>
    <w:rsid w:val="00935760"/>
    <w:rsid w:val="009416D7"/>
    <w:rsid w:val="009609A0"/>
    <w:rsid w:val="00964B44"/>
    <w:rsid w:val="0097062E"/>
    <w:rsid w:val="00972DF7"/>
    <w:rsid w:val="00973CFB"/>
    <w:rsid w:val="009756DE"/>
    <w:rsid w:val="00982668"/>
    <w:rsid w:val="009A1EBD"/>
    <w:rsid w:val="009B3CC1"/>
    <w:rsid w:val="009C1002"/>
    <w:rsid w:val="009D68C1"/>
    <w:rsid w:val="00A05FE0"/>
    <w:rsid w:val="00A15CE8"/>
    <w:rsid w:val="00A44B95"/>
    <w:rsid w:val="00A64587"/>
    <w:rsid w:val="00A72BA8"/>
    <w:rsid w:val="00A8386C"/>
    <w:rsid w:val="00A839CB"/>
    <w:rsid w:val="00AA3728"/>
    <w:rsid w:val="00AA3A71"/>
    <w:rsid w:val="00AD4985"/>
    <w:rsid w:val="00B10EE1"/>
    <w:rsid w:val="00B27841"/>
    <w:rsid w:val="00B426E6"/>
    <w:rsid w:val="00B5300D"/>
    <w:rsid w:val="00B75668"/>
    <w:rsid w:val="00B82B8E"/>
    <w:rsid w:val="00B87482"/>
    <w:rsid w:val="00B92A9B"/>
    <w:rsid w:val="00BA21A2"/>
    <w:rsid w:val="00BA3BC9"/>
    <w:rsid w:val="00BA7C3F"/>
    <w:rsid w:val="00BB339C"/>
    <w:rsid w:val="00BB3970"/>
    <w:rsid w:val="00BD2C77"/>
    <w:rsid w:val="00BD58C6"/>
    <w:rsid w:val="00BD7623"/>
    <w:rsid w:val="00BF7B71"/>
    <w:rsid w:val="00C030C5"/>
    <w:rsid w:val="00C13692"/>
    <w:rsid w:val="00C1559A"/>
    <w:rsid w:val="00C17F03"/>
    <w:rsid w:val="00C21CCE"/>
    <w:rsid w:val="00C67D19"/>
    <w:rsid w:val="00C7183B"/>
    <w:rsid w:val="00C76BAF"/>
    <w:rsid w:val="00C92492"/>
    <w:rsid w:val="00C97A70"/>
    <w:rsid w:val="00CC4C2C"/>
    <w:rsid w:val="00CD2C48"/>
    <w:rsid w:val="00CD4282"/>
    <w:rsid w:val="00CD4F7B"/>
    <w:rsid w:val="00CD73BE"/>
    <w:rsid w:val="00D1775B"/>
    <w:rsid w:val="00D310CA"/>
    <w:rsid w:val="00D3376A"/>
    <w:rsid w:val="00D47559"/>
    <w:rsid w:val="00D532E7"/>
    <w:rsid w:val="00D541CF"/>
    <w:rsid w:val="00D55D49"/>
    <w:rsid w:val="00D67ECC"/>
    <w:rsid w:val="00D710C0"/>
    <w:rsid w:val="00D75FCB"/>
    <w:rsid w:val="00D7640D"/>
    <w:rsid w:val="00D77E11"/>
    <w:rsid w:val="00D9398E"/>
    <w:rsid w:val="00D9418F"/>
    <w:rsid w:val="00D94AEC"/>
    <w:rsid w:val="00D96254"/>
    <w:rsid w:val="00DA1FDE"/>
    <w:rsid w:val="00DB2C92"/>
    <w:rsid w:val="00DD23C5"/>
    <w:rsid w:val="00DD39F0"/>
    <w:rsid w:val="00DF343E"/>
    <w:rsid w:val="00E209DE"/>
    <w:rsid w:val="00E500CC"/>
    <w:rsid w:val="00E7016A"/>
    <w:rsid w:val="00E727CF"/>
    <w:rsid w:val="00E74BD8"/>
    <w:rsid w:val="00E74DCE"/>
    <w:rsid w:val="00E87703"/>
    <w:rsid w:val="00E94C65"/>
    <w:rsid w:val="00ED2683"/>
    <w:rsid w:val="00EF3D21"/>
    <w:rsid w:val="00F54F8F"/>
    <w:rsid w:val="00F57A29"/>
    <w:rsid w:val="00F70BB9"/>
    <w:rsid w:val="00F85BC3"/>
    <w:rsid w:val="00F91DEB"/>
    <w:rsid w:val="00FA1FC0"/>
    <w:rsid w:val="00FD0794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C491B3"/>
  <w15:docId w15:val="{EDB032C3-CDA5-4E71-8E76-9F8BF8D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7CAC"/>
  </w:style>
  <w:style w:type="paragraph" w:styleId="a4">
    <w:name w:val="Balloon Text"/>
    <w:basedOn w:val="a"/>
    <w:semiHidden/>
    <w:rsid w:val="00372F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07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074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5300D"/>
    <w:pPr>
      <w:ind w:leftChars="400" w:left="840"/>
    </w:pPr>
  </w:style>
  <w:style w:type="character" w:styleId="aa">
    <w:name w:val="Hyperlink"/>
    <w:basedOn w:val="a0"/>
    <w:uiPriority w:val="99"/>
    <w:unhideWhenUsed/>
    <w:rsid w:val="00BF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平税第　号</vt:lpstr>
      <vt:lpstr>平税第　号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平税第　号</dc:title>
  <dc:creator>税務_住民_002</dc:creator>
  <cp:lastModifiedBy>杉山　美穂</cp:lastModifiedBy>
  <cp:revision>92</cp:revision>
  <cp:lastPrinted>2022-11-10T01:19:00Z</cp:lastPrinted>
  <dcterms:created xsi:type="dcterms:W3CDTF">2015-10-21T08:07:00Z</dcterms:created>
  <dcterms:modified xsi:type="dcterms:W3CDTF">2023-11-14T06:58:00Z</dcterms:modified>
</cp:coreProperties>
</file>