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w:drawing>
          <wp:anchor distT="0" distB="0" distL="203200" distR="203200" simplePos="0" relativeHeight="8" behindDoc="1" locked="0" layoutInCell="1" hidden="0" allowOverlap="1">
            <wp:simplePos x="0" y="0"/>
            <wp:positionH relativeFrom="column">
              <wp:posOffset>-257175</wp:posOffset>
            </wp:positionH>
            <wp:positionV relativeFrom="paragraph">
              <wp:posOffset>-283210</wp:posOffset>
            </wp:positionV>
            <wp:extent cx="3105785" cy="160655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rcRect l="18068" t="40053"/>
                    <a:stretch>
                      <a:fillRect/>
                    </a:stretch>
                  </pic:blipFill>
                  <pic:spPr>
                    <a:xfrm flipH="1">
                      <a:off x="0" y="0"/>
                      <a:ext cx="3105785" cy="1606550"/>
                    </a:xfrm>
                    <a:prstGeom prst="rect">
                      <a:avLst/>
                    </a:prstGeom>
                    <a:effectLst/>
                  </pic:spPr>
                </pic:pic>
              </a:graphicData>
            </a:graphic>
          </wp:anchor>
        </w:drawing>
      </w:r>
      <w:r>
        <w:rPr>
          <w:rFonts w:hint="eastAsia"/>
        </w:rPr>
        <w:drawing>
          <wp:anchor distT="0" distB="0" distL="203200" distR="203200" simplePos="0" relativeHeight="3" behindDoc="0" locked="0" layoutInCell="1" hidden="0" allowOverlap="1">
            <wp:simplePos x="0" y="0"/>
            <wp:positionH relativeFrom="column">
              <wp:posOffset>3502025</wp:posOffset>
            </wp:positionH>
            <wp:positionV relativeFrom="paragraph">
              <wp:posOffset>-283210</wp:posOffset>
            </wp:positionV>
            <wp:extent cx="1439545" cy="143954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1439545" cy="1439545"/>
                    </a:xfrm>
                    <a:prstGeom prst="rect">
                      <a:avLst/>
                    </a:prstGeom>
                  </pic:spPr>
                </pic:pic>
              </a:graphicData>
            </a:graphic>
          </wp:anchor>
        </w:drawing>
      </w:r>
      <w:r>
        <w:rPr>
          <w:rFonts w:hint="eastAsia"/>
        </w:rPr>
        <mc:AlternateContent>
          <mc:Choice Requires="wps">
            <w:drawing>
              <wp:anchor distT="0" distB="0" distL="114300" distR="114300" simplePos="0" relativeHeight="4" behindDoc="0" locked="0" layoutInCell="1" hidden="0" allowOverlap="1">
                <wp:simplePos x="0" y="0"/>
                <wp:positionH relativeFrom="column">
                  <wp:posOffset>16510</wp:posOffset>
                </wp:positionH>
                <wp:positionV relativeFrom="paragraph">
                  <wp:posOffset>-34290</wp:posOffset>
                </wp:positionV>
                <wp:extent cx="5050790" cy="1190625"/>
                <wp:effectExtent l="0" t="0" r="635" b="635"/>
                <wp:wrapNone/>
                <wp:docPr id="1028" name="テキスト ボックス 1"/>
                <a:graphic xmlns:a="http://schemas.openxmlformats.org/drawingml/2006/main">
                  <a:graphicData uri="http://schemas.microsoft.com/office/word/2010/wordprocessingShape">
                    <wps:wsp>
                      <wps:cNvPr id="1028" name="テキスト ボックス 1"/>
                      <wps:cNvSpPr txBox="1"/>
                      <wps:spPr>
                        <a:xfrm>
                          <a:off x="0" y="0"/>
                          <a:ext cx="5050790" cy="1190625"/>
                        </a:xfrm>
                        <a:prstGeom prst="rect">
                          <a:avLst/>
                        </a:prstGeom>
                        <a:noFill/>
                        <a:ln>
                          <a:noFill/>
                        </a:ln>
                        <a:effectLst/>
                      </wps:spPr>
                      <wps:txbx>
                        <w:txbxContent>
                          <w:p>
                            <w:pPr>
                              <w:pStyle w:val="0"/>
                              <w:snapToGrid w:val="0"/>
                              <w:rPr>
                                <w:rFonts w:hint="default"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pPr>
                            <w:r>
                              <w:rPr>
                                <w:rFonts w:hint="eastAsia"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t>平内町中学校</w:t>
                            </w:r>
                          </w:p>
                          <w:p>
                            <w:pPr>
                              <w:pStyle w:val="0"/>
                              <w:snapToGrid w:val="0"/>
                              <w:rPr>
                                <w:rFonts w:hint="default"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pPr>
                            <w:r>
                              <w:rPr>
                                <w:rFonts w:hint="eastAsia"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t>統合準備委員会だより</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2.7pt;mso-position-vertical-relative:text;mso-position-horizontal-relative:text;v-text-anchor:top;position:absolute;height:93.75pt;mso-wrap-distance-top:0pt;width:397.7pt;mso-wrap-distance-left:9pt;margin-left:1.3pt;z-index:4;" o:spid="_x0000_s1028" o:allowincell="t" o:allowoverlap="t" filled="f" stroked="f" o:spt="202" type="#_x0000_t202">
                <v:fill/>
                <v:textbox style="layout-flow:horizontal;" inset="2.0637499999999998mm,0.24694444444444438mm,2.0637499999999998mm,0.24694444444444438mm">
                  <w:txbxContent>
                    <w:p>
                      <w:pPr>
                        <w:pStyle w:val="0"/>
                        <w:snapToGrid w:val="0"/>
                        <w:rPr>
                          <w:rFonts w:hint="default"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pPr>
                      <w:r>
                        <w:rPr>
                          <w:rFonts w:hint="eastAsia"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t>平内町中学校</w:t>
                      </w:r>
                    </w:p>
                    <w:p>
                      <w:pPr>
                        <w:pStyle w:val="0"/>
                        <w:snapToGrid w:val="0"/>
                        <w:rPr>
                          <w:rFonts w:hint="default"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pPr>
                      <w:r>
                        <w:rPr>
                          <w:rFonts w:hint="eastAsia" w:ascii="FG丸ｺﾞｼｯｸ体Ca-U" w:hAnsi="FG丸ｺﾞｼｯｸ体Ca-U" w:eastAsia="FG丸ｺﾞｼｯｸ体Ca-U"/>
                          <w:b w:val="1"/>
                          <w:color w:val="10253F" w:themeColor="text2" w:themeShade="80"/>
                          <w:spacing w:val="60"/>
                          <w:sz w:val="60"/>
                          <w14:glow w14:rad="139700">
                            <w14:schemeClr w14:val="accent5">
                              <w14:alpha w14:val="60000"/>
                              <w14:satMod w14:val="175000"/>
                            </w14:schemeClr>
                          </w14:glow>
                          <w14:textOutline w14:w="11430" w14:cap="flat" w14:cmpd="sng" w14:algn="ctr">
                            <w14:solidFill>
                              <w14:schemeClr w14:val="accent1">
                                <w14:tint w14:val="10000"/>
                              </w14:schemeClr>
                            </w14:solidFill>
                            <w14:prstDash w14:val="solid"/>
                            <w14:miter w14:lim="0"/>
                          </w14:textOutline>
                        </w:rPr>
                        <w:t>統合準備委員会だより</w:t>
                      </w:r>
                    </w:p>
                  </w:txbxContent>
                </v:textbox>
                <v:imagedata o:title=""/>
                <w10:wrap type="none" anchorx="text" anchory="text"/>
              </v:shape>
            </w:pict>
          </mc:Fallback>
        </mc:AlternateContent>
      </w:r>
      <w:r>
        <w:rPr>
          <w:rFonts w:hint="eastAsia"/>
        </w:rPr>
        <w:drawing>
          <wp:anchor distT="0" distB="0" distL="203200" distR="203200" simplePos="0" relativeHeight="26" behindDoc="1" locked="0" layoutInCell="1" hidden="0" allowOverlap="1">
            <wp:simplePos x="0" y="0"/>
            <wp:positionH relativeFrom="column">
              <wp:posOffset>3019425</wp:posOffset>
            </wp:positionH>
            <wp:positionV relativeFrom="paragraph">
              <wp:posOffset>-159385</wp:posOffset>
            </wp:positionV>
            <wp:extent cx="557530" cy="541655"/>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7"/>
                    <a:stretch>
                      <a:fillRect/>
                    </a:stretch>
                  </pic:blipFill>
                  <pic:spPr>
                    <a:xfrm>
                      <a:off x="0" y="0"/>
                      <a:ext cx="557530" cy="541655"/>
                    </a:xfrm>
                    <a:prstGeom prst="rect">
                      <a:avLst/>
                    </a:prstGeom>
                  </pic:spPr>
                </pic:pic>
              </a:graphicData>
            </a:graphic>
          </wp:anchor>
        </w:drawing>
      </w:r>
      <w:r>
        <w:rPr>
          <w:rFonts w:hint="eastAsia"/>
        </w:rPr>
        <mc:AlternateContent>
          <mc:Choice Requires="wpg">
            <w:drawing>
              <wp:anchor simplePos="0" relativeHeight="14" behindDoc="0" locked="0" layoutInCell="1" hidden="0" allowOverlap="1">
                <wp:simplePos x="0" y="0"/>
                <wp:positionH relativeFrom="column">
                  <wp:posOffset>4962525</wp:posOffset>
                </wp:positionH>
                <wp:positionV relativeFrom="paragraph">
                  <wp:posOffset>-138430</wp:posOffset>
                </wp:positionV>
                <wp:extent cx="1871345" cy="1377315"/>
                <wp:effectExtent l="0" t="0" r="0" b="0"/>
                <wp:wrapNone/>
                <wp:docPr id="1030" name="オブジェクト 0"/>
                <a:graphic xmlns:a="http://schemas.openxmlformats.org/drawingml/2006/main">
                  <a:graphicData uri="http://schemas.microsoft.com/office/word/2010/wordprocessingGroup">
                    <wpg:wgp>
                      <wpg:cNvGrpSpPr/>
                      <wpg:grpSpPr>
                        <a:xfrm>
                          <a:off x="0" y="0"/>
                          <a:ext cx="1871345" cy="1377315"/>
                          <a:chOff x="8339" y="420"/>
                          <a:chExt cx="2947" cy="2169"/>
                        </a:xfrm>
                      </wpg:grpSpPr>
                      <wps:wsp>
                        <wps:cNvPr id="1031" name="テキスト ボックス 2"/>
                        <wps:cNvSpPr txBox="1"/>
                        <wps:spPr>
                          <a:xfrm>
                            <a:off x="8421" y="507"/>
                            <a:ext cx="2733" cy="1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令和４年８月２６</w:t>
                              </w:r>
                              <w:bookmarkStart w:id="0" w:name="_GoBack"/>
                              <w:bookmarkEnd w:id="0"/>
                              <w:r>
                                <w:rPr>
                                  <w:rFonts w:hint="eastAsia" w:ascii="FGP角ｺﾞｼｯｸ体Ca-L" w:hAnsi="FGP角ｺﾞｼｯｸ体Ca-L" w:eastAsia="FGP角ｺﾞｼｯｸ体Ca-L"/>
                                </w:rPr>
                                <w:t>日発行</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w:t>
                              </w:r>
                              <w:r>
                                <w:rPr>
                                  <w:rFonts w:hint="eastAsia" w:ascii="FGP角ｺﾞｼｯｸ体Ca-L" w:hAnsi="FGP角ｺﾞｼｯｸ体Ca-L" w:eastAsia="FGP角ｺﾞｼｯｸ体Ca-L"/>
                                  <w:kern w:val="0"/>
                                </w:rPr>
                                <w:t>第</w:t>
                              </w:r>
                              <w:r>
                                <w:rPr>
                                  <w:rFonts w:hint="eastAsia" w:ascii="FGP角ｺﾞｼｯｸ体Ca-L" w:hAnsi="FGP角ｺﾞｼｯｸ体Ca-L" w:eastAsia="FGP角ｺﾞｼｯｸ体Ca-L"/>
                                  <w:kern w:val="0"/>
                                </w:rPr>
                                <w:t xml:space="preserve"> </w:t>
                              </w:r>
                              <w:r>
                                <w:rPr>
                                  <w:rFonts w:hint="eastAsia" w:ascii="FGP角ｺﾞｼｯｸ体Ca-L" w:hAnsi="FGP角ｺﾞｼｯｸ体Ca-L" w:eastAsia="FGP角ｺﾞｼｯｸ体Ca-L"/>
                                  <w:kern w:val="0"/>
                                </w:rPr>
                                <w:t>３</w:t>
                              </w:r>
                              <w:r>
                                <w:rPr>
                                  <w:rFonts w:hint="eastAsia" w:ascii="FGP角ｺﾞｼｯｸ体Ca-L" w:hAnsi="FGP角ｺﾞｼｯｸ体Ca-L" w:eastAsia="FGP角ｺﾞｼｯｸ体Ca-L"/>
                                  <w:kern w:val="0"/>
                                </w:rPr>
                                <w:t xml:space="preserve"> </w:t>
                              </w:r>
                              <w:r>
                                <w:rPr>
                                  <w:rFonts w:hint="eastAsia" w:ascii="FGP角ｺﾞｼｯｸ体Ca-L" w:hAnsi="FGP角ｺﾞｼｯｸ体Ca-L" w:eastAsia="FGP角ｺﾞｼｯｸ体Ca-L"/>
                                  <w:kern w:val="0"/>
                                </w:rPr>
                                <w:t>号</w:t>
                              </w:r>
                              <w:r>
                                <w:rPr>
                                  <w:rFonts w:hint="eastAsia" w:ascii="FGP角ｺﾞｼｯｸ体Ca-L" w:hAnsi="FGP角ｺﾞｼｯｸ体Ca-L" w:eastAsia="FGP角ｺﾞｼｯｸ体Ca-L"/>
                                </w:rPr>
                                <w:t>】</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　発　行　～</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平内町中学校</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統合準備委員会</w:t>
                              </w:r>
                            </w:p>
                          </w:txbxContent>
                        </wps:txbx>
                        <wps:bodyPr rot="0" vertOverflow="overflow" horzOverflow="overflow" wrap="square" numCol="1" spcCol="0" rtlCol="0" fromWordArt="0" anchor="t" anchorCtr="0" forceAA="0" compatLnSpc="1"/>
                      </wps:wsp>
                      <pic:pic xmlns:pic="http://schemas.openxmlformats.org/drawingml/2006/picture">
                        <pic:nvPicPr>
                          <pic:cNvPr id="1032" name="Picture 1"/>
                          <pic:cNvPicPr>
                            <a:picLocks noChangeAspect="1" noChangeArrowheads="1"/>
                          </pic:cNvPicPr>
                        </pic:nvPicPr>
                        <pic:blipFill>
                          <a:blip r:embed="rId8"/>
                          <a:stretch>
                            <a:fillRect/>
                          </a:stretch>
                        </pic:blipFill>
                        <pic:spPr>
                          <a:xfrm>
                            <a:off x="10985" y="2288"/>
                            <a:ext cx="301" cy="301"/>
                          </a:xfrm>
                          <a:prstGeom prst="rect">
                            <a:avLst/>
                          </a:prstGeom>
                          <a:noFill/>
                          <a:ln>
                            <a:noFill/>
                          </a:ln>
                        </pic:spPr>
                      </pic:pic>
                      <pic:pic xmlns:pic="http://schemas.openxmlformats.org/drawingml/2006/picture">
                        <pic:nvPicPr>
                          <pic:cNvPr id="1033" name="Picture 1"/>
                          <pic:cNvPicPr>
                            <a:picLocks noChangeAspect="1" noChangeArrowheads="1"/>
                          </pic:cNvPicPr>
                        </pic:nvPicPr>
                        <pic:blipFill>
                          <a:blip r:embed="rId8"/>
                          <a:stretch>
                            <a:fillRect/>
                          </a:stretch>
                        </pic:blipFill>
                        <pic:spPr>
                          <a:xfrm>
                            <a:off x="8339" y="420"/>
                            <a:ext cx="301" cy="301"/>
                          </a:xfrm>
                          <a:prstGeom prst="rect">
                            <a:avLst/>
                          </a:prstGeom>
                          <a:noFill/>
                          <a:ln>
                            <a:noFill/>
                          </a:ln>
                        </pic:spPr>
                      </pic:pic>
                    </wpg:wgp>
                  </a:graphicData>
                </a:graphic>
              </wp:anchor>
            </w:drawing>
          </mc:Choice>
          <mc:Fallback>
            <w:pict>
              <v:group id="オブジェクト 0" style="margin-top:-10.9pt;mso-position-vertical-relative:text;mso-position-horizontal-relative:text;position:absolute;height:108.45pt;width:147.35pt;margin-left:390.75pt;z-index:14;" coordsize="2947,2169" coordorigin="8339,420" o:spid="_x0000_s1030" o:allowincell="t" o:allowoverlap="t">
                <v:shapetype id="_x0000_t202" coordsize="21600,21600" o:spt="202" path="m,l,21600r21600,l21600,xe">
                  <v:stroke joinstyle="miter"/>
                  <v:path gradientshapeok="t" o:connecttype="rect"/>
                </v:shapetype>
                <v:shape id="テキスト ボックス 2" style="height:1920;width:2733;top:507;left:8421;position:absolute;" o:spid="_x0000_s1031" filled="t" fillcolor="#ffffff [3201]" stroked="t" strokecolor="#000000" strokeweight="0.5pt" o:spt="202" type="#_x0000_t202">
                  <v:fill/>
                  <v:stroke filltype="solid"/>
                  <v:textbox style="layout-flow:horizontal;">
                    <w:txbxContent>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令和４年８月２６</w:t>
                        </w:r>
                        <w:bookmarkStart w:id="1" w:name="_GoBack"/>
                        <w:bookmarkEnd w:id="1"/>
                        <w:r>
                          <w:rPr>
                            <w:rFonts w:hint="eastAsia" w:ascii="FGP角ｺﾞｼｯｸ体Ca-L" w:hAnsi="FGP角ｺﾞｼｯｸ体Ca-L" w:eastAsia="FGP角ｺﾞｼｯｸ体Ca-L"/>
                          </w:rPr>
                          <w:t>日発行</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w:t>
                        </w:r>
                        <w:r>
                          <w:rPr>
                            <w:rFonts w:hint="eastAsia" w:ascii="FGP角ｺﾞｼｯｸ体Ca-L" w:hAnsi="FGP角ｺﾞｼｯｸ体Ca-L" w:eastAsia="FGP角ｺﾞｼｯｸ体Ca-L"/>
                            <w:kern w:val="0"/>
                          </w:rPr>
                          <w:t>第</w:t>
                        </w:r>
                        <w:r>
                          <w:rPr>
                            <w:rFonts w:hint="eastAsia" w:ascii="FGP角ｺﾞｼｯｸ体Ca-L" w:hAnsi="FGP角ｺﾞｼｯｸ体Ca-L" w:eastAsia="FGP角ｺﾞｼｯｸ体Ca-L"/>
                            <w:kern w:val="0"/>
                          </w:rPr>
                          <w:t xml:space="preserve"> </w:t>
                        </w:r>
                        <w:r>
                          <w:rPr>
                            <w:rFonts w:hint="eastAsia" w:ascii="FGP角ｺﾞｼｯｸ体Ca-L" w:hAnsi="FGP角ｺﾞｼｯｸ体Ca-L" w:eastAsia="FGP角ｺﾞｼｯｸ体Ca-L"/>
                            <w:kern w:val="0"/>
                          </w:rPr>
                          <w:t>３</w:t>
                        </w:r>
                        <w:r>
                          <w:rPr>
                            <w:rFonts w:hint="eastAsia" w:ascii="FGP角ｺﾞｼｯｸ体Ca-L" w:hAnsi="FGP角ｺﾞｼｯｸ体Ca-L" w:eastAsia="FGP角ｺﾞｼｯｸ体Ca-L"/>
                            <w:kern w:val="0"/>
                          </w:rPr>
                          <w:t xml:space="preserve"> </w:t>
                        </w:r>
                        <w:r>
                          <w:rPr>
                            <w:rFonts w:hint="eastAsia" w:ascii="FGP角ｺﾞｼｯｸ体Ca-L" w:hAnsi="FGP角ｺﾞｼｯｸ体Ca-L" w:eastAsia="FGP角ｺﾞｼｯｸ体Ca-L"/>
                            <w:kern w:val="0"/>
                          </w:rPr>
                          <w:t>号</w:t>
                        </w:r>
                        <w:r>
                          <w:rPr>
                            <w:rFonts w:hint="eastAsia" w:ascii="FGP角ｺﾞｼｯｸ体Ca-L" w:hAnsi="FGP角ｺﾞｼｯｸ体Ca-L" w:eastAsia="FGP角ｺﾞｼｯｸ体Ca-L"/>
                          </w:rPr>
                          <w:t>】</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　発　行　～</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平内町中学校</w:t>
                        </w:r>
                      </w:p>
                      <w:p>
                        <w:pPr>
                          <w:pStyle w:val="0"/>
                          <w:jc w:val="center"/>
                          <w:rPr>
                            <w:rFonts w:hint="default" w:ascii="FGP角ｺﾞｼｯｸ体Ca-L" w:hAnsi="FGP角ｺﾞｼｯｸ体Ca-L" w:eastAsia="FGP角ｺﾞｼｯｸ体Ca-L"/>
                          </w:rPr>
                        </w:pPr>
                        <w:r>
                          <w:rPr>
                            <w:rFonts w:hint="eastAsia" w:ascii="FGP角ｺﾞｼｯｸ体Ca-L" w:hAnsi="FGP角ｺﾞｼｯｸ体Ca-L" w:eastAsia="FGP角ｺﾞｼｯｸ体Ca-L"/>
                          </w:rPr>
                          <w:t>統合準備委員会</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style="height:301;width:301;top:2288;left:10985;position:absolute;" o:spid="_x0000_s1032" filled="f" stroked="f" o:spt="75" type="#_x0000_t75">
                  <v:fill/>
                  <v:imagedata o:title="" r:id="rId8"/>
                  <w10:wrap type="none" anchorx="text" anchory="text"/>
                </v:shape>
                <v:shape id="Picture 1" style="height:301;width:301;top:420;left:8339;position:absolute;" o:spid="_x0000_s1033" filled="f" stroked="f" o:spt="75" type="#_x0000_t75">
                  <v:fill/>
                  <v:imagedata o:title="" r:id="rId8"/>
                  <w10:wrap type="none" anchorx="text" anchory="text"/>
                </v:shape>
                <w10:wrap type="none" anchorx="text" anchory="text"/>
              </v:group>
            </w:pict>
          </mc:Fallback>
        </mc:AlternateContent>
      </w:r>
      <w:r>
        <w:rPr>
          <w:rFonts w:hint="eastAsia"/>
        </w:rPr>
        <w:t xml:space="preserve">                                            </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161290</wp:posOffset>
                </wp:positionH>
                <wp:positionV relativeFrom="paragraph">
                  <wp:posOffset>63500</wp:posOffset>
                </wp:positionV>
                <wp:extent cx="6356985" cy="52768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6356985" cy="527685"/>
                        </a:xfrm>
                        <a:prstGeom prst="ribbon2">
                          <a:avLst>
                            <a:gd name="adj1" fmla="val 14073"/>
                            <a:gd name="adj2" fmla="val 75000"/>
                          </a:avLst>
                        </a:prstGeom>
                        <a:solidFill>
                          <a:srgbClr val="FFA6A6"/>
                        </a:solidFill>
                        <a:ln w="25400" cap="flat" cmpd="sng" algn="ctr">
                          <a:solidFill>
                            <a:srgbClr val="E78B8B"/>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adjustRightInd w:val="0"/>
                              <w:snapToGrid w:val="0"/>
                              <w:ind w:left="0" w:leftChars="0" w:firstLine="210" w:firstLineChars="100"/>
                              <w:jc w:val="center"/>
                              <w:rPr>
                                <w:rFonts w:hint="eastAsia"/>
                                <w:sz w:val="20"/>
                              </w:rPr>
                            </w:pPr>
                            <w:r>
                              <w:rPr>
                                <w:rFonts w:hint="eastAsia" w:ascii="AR P丸ゴシック体E" w:hAnsi="AR P丸ゴシック体E" w:eastAsia="AR P丸ゴシック体E"/>
                                <w:b w:val="0"/>
                                <w:color w:val="652523" w:themeColor="accent2" w:themeShade="80"/>
                                <w:sz w:val="28"/>
                                <w14:textOutline w14:w="9525">
                                  <w14:noFill/>
                                </w14:textOutline>
                              </w:rPr>
                              <w:t>平内中学校開校に向かって様々な事項を検討中！</w:t>
                            </w:r>
                          </w:p>
                        </w:txbxContent>
                      </wps:txbx>
                      <wps:bodyPr vertOverflow="overflow" horzOverflow="overflow" wrap="square" anchor="ctr"/>
                    </wps:wsp>
                  </a:graphicData>
                </a:graphic>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オブジェクト 0" style="mso-wrap-distance-right:16pt;mso-wrap-distance-bottom:0pt;margin-top:5pt;mso-position-vertical-relative:text;mso-position-horizontal-relative:text;v-text-anchor:middle;position:absolute;height:41.55pt;mso-wrap-distance-top:0pt;width:500.55pt;mso-wrap-distance-left:16pt;margin-left:12.7pt;z-index:9;" o:spid="_x0000_s1034" o:allowincell="t" o:allowoverlap="t" filled="t" fillcolor="#ffa6a6" stroked="t" strokecolor="#e78b8b" strokeweight="2pt" o:spt="54" type="#_x0000_t54" adj="2700,18560">
                <v:fill/>
                <v:stroke linestyle="single" endcap="flat" dashstyle="solid" filltype="solid"/>
                <v:textbox style="layout-flow:horizontal;">
                  <w:txbxContent>
                    <w:p>
                      <w:pPr>
                        <w:pStyle w:val="0"/>
                        <w:adjustRightInd w:val="0"/>
                        <w:snapToGrid w:val="0"/>
                        <w:ind w:left="0" w:leftChars="0" w:firstLine="210" w:firstLineChars="100"/>
                        <w:jc w:val="center"/>
                        <w:rPr>
                          <w:rFonts w:hint="eastAsia"/>
                          <w:sz w:val="20"/>
                        </w:rPr>
                      </w:pPr>
                      <w:r>
                        <w:rPr>
                          <w:rFonts w:hint="eastAsia" w:ascii="AR P丸ゴシック体E" w:hAnsi="AR P丸ゴシック体E" w:eastAsia="AR P丸ゴシック体E"/>
                          <w:b w:val="0"/>
                          <w:color w:val="652523" w:themeColor="accent2" w:themeShade="80"/>
                          <w:sz w:val="28"/>
                          <w14:textOutline w14:w="9525">
                            <w14:noFill/>
                          </w14:textOutline>
                        </w:rPr>
                        <w:t>平内中学校開校に向かって様々な事項を検討中！</w:t>
                      </w:r>
                    </w:p>
                  </w:txbxContent>
                </v:textbox>
                <v:imagedata o:title=""/>
                <w10:wrap type="none" anchorx="text" anchory="text"/>
              </v:shape>
            </w:pict>
          </mc:Fallback>
        </mc:AlternateContent>
      </w:r>
      <w:r>
        <w:rPr>
          <w:rFonts w:hint="eastAsia"/>
        </w:rPr>
        <w:t xml:space="preserve">                                                     </w:t>
      </w:r>
    </w:p>
    <w:p>
      <w:pPr>
        <w:pStyle w:val="0"/>
        <w:ind w:left="0" w:leftChars="0" w:firstLine="210" w:firstLineChars="100"/>
        <w:rPr>
          <w:rFonts w:hint="default"/>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-163830</wp:posOffset>
                </wp:positionH>
                <wp:positionV relativeFrom="paragraph">
                  <wp:posOffset>151130</wp:posOffset>
                </wp:positionV>
                <wp:extent cx="6997700" cy="6813550"/>
                <wp:effectExtent l="17145" t="17780" r="14605" b="26670"/>
                <wp:wrapNone/>
                <wp:docPr id="1035" name="オブジェクト 0"/>
                <a:graphic xmlns:a="http://schemas.openxmlformats.org/drawingml/2006/main">
                  <a:graphicData uri="http://schemas.microsoft.com/office/word/2010/wordprocessingShape">
                    <wps:wsp>
                      <wps:cNvPr id="1035" name="オブジェクト 0"/>
                      <wps:cNvSpPr/>
                      <wps:spPr>
                        <a:xfrm>
                          <a:off x="0" y="0"/>
                          <a:ext cx="6997700" cy="6813550"/>
                        </a:xfrm>
                        <a:prstGeom prst="rect">
                          <a:avLst/>
                        </a:prstGeom>
                        <a:solidFill>
                          <a:srgbClr val="FFFFBE"/>
                        </a:solidFill>
                        <a:ln w="25400" cap="flat" cmpd="sng" algn="ctr">
                          <a:noFill/>
                          <a:prstDash val="solid"/>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1.9pt;mso-position-vertical-relative:text;mso-position-horizontal-relative:text;position:absolute;height:536.5pt;mso-wrap-distance-top:0pt;width:551pt;mso-wrap-distance-left:16pt;margin-left:-12.9pt;z-index:2;" o:spid="_x0000_s1035" o:allowincell="t" o:allowoverlap="t" filled="t" fillcolor="#ffffbe" stroked="f" strokecolor="#385d8a" strokeweight="2pt" o:spt="1">
                <v:fill/>
                <v:stroke linestyle="single" endcap="flat" dashstyle="solid"/>
                <v:textbox style="layout-flow:horizontal;"/>
                <v:imagedata o:title=""/>
                <w10:wrap type="none" anchorx="text" anchory="text"/>
              </v:rect>
            </w:pict>
          </mc:Fallback>
        </mc:AlternateContent>
      </w:r>
    </w:p>
    <w:p>
      <w:pPr>
        <w:pStyle w:val="0"/>
        <w:ind w:left="0" w:leftChars="0" w:firstLine="210" w:firstLineChars="100"/>
        <w:rPr>
          <w:rFonts w:hint="default"/>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229235</wp:posOffset>
                </wp:positionH>
                <wp:positionV relativeFrom="paragraph">
                  <wp:posOffset>226060</wp:posOffset>
                </wp:positionV>
                <wp:extent cx="6368415" cy="278765"/>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6368415" cy="2787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ゴシック" w:hAnsi="BIZ UDゴシック" w:eastAsia="BIZ UDゴシック"/>
                              </w:rPr>
                            </w:pPr>
                            <w:r>
                              <w:rPr>
                                <w:rFonts w:hint="eastAsia" w:ascii="BIZ UDゴシック" w:hAnsi="BIZ UDゴシック" w:eastAsia="BIZ UDゴシック"/>
                              </w:rPr>
                              <w:t>令和５年４月開校の「平内中学校」について、各検討部会では日々活発な議論行われています。</w:t>
                            </w:r>
                          </w:p>
                          <w:p>
                            <w:pPr>
                              <w:pStyle w:val="0"/>
                              <w:rPr>
                                <w:rFonts w:hint="eastAsia" w:ascii="BIZ UDゴシック" w:hAnsi="BIZ UDゴシック" w:eastAsia="BIZ UDゴシック"/>
                              </w:rPr>
                            </w:pPr>
                            <w:r>
                              <w:rPr>
                                <w:rFonts w:hint="eastAsia" w:ascii="BIZ UDゴシック" w:hAnsi="BIZ UDゴシック" w:eastAsia="BIZ UDゴシック"/>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8pt;mso-position-vertical-relative:text;mso-position-horizontal-relative:text;position:absolute;height:21.95pt;mso-wrap-distance-top:0pt;width:501.45pt;mso-wrap-distance-left:16pt;margin-left:18.05pt;z-index:10;" o:spid="_x0000_s103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ゴシック" w:hAnsi="BIZ UDゴシック" w:eastAsia="BIZ UDゴシック"/>
                        </w:rPr>
                      </w:pPr>
                      <w:r>
                        <w:rPr>
                          <w:rFonts w:hint="eastAsia" w:ascii="BIZ UDゴシック" w:hAnsi="BIZ UDゴシック" w:eastAsia="BIZ UDゴシック"/>
                        </w:rPr>
                        <w:t>令和５年４月開校の「平内中学校」について、各検討部会では日々活発な議論行われています。</w:t>
                      </w:r>
                    </w:p>
                    <w:p>
                      <w:pPr>
                        <w:pStyle w:val="0"/>
                        <w:rPr>
                          <w:rFonts w:hint="eastAsia" w:ascii="BIZ UDゴシック" w:hAnsi="BIZ UDゴシック" w:eastAsia="BIZ UDゴシック"/>
                        </w:rPr>
                      </w:pPr>
                      <w:r>
                        <w:rPr>
                          <w:rFonts w:hint="eastAsia" w:ascii="BIZ UDゴシック" w:hAnsi="BIZ UDゴシック" w:eastAsia="BIZ UDゴシック"/>
                        </w:rPr>
                        <w:t>　</w:t>
                      </w:r>
                    </w:p>
                  </w:txbxContent>
                </v:textbox>
                <v:imagedata o:title=""/>
                <w10:wrap type="none" anchorx="text" anchory="text"/>
              </v:shape>
            </w:pict>
          </mc:Fallback>
        </mc:AlternateContent>
      </w:r>
    </w:p>
    <w:p>
      <w:pPr>
        <w:pStyle w:val="0"/>
        <w:ind w:left="0" w:leftChars="0" w:firstLine="210" w:firstLineChars="100"/>
        <w:rPr>
          <w:rFonts w:hint="default"/>
        </w:rPr>
      </w:pPr>
    </w:p>
    <w:p>
      <w:pPr>
        <w:pStyle w:val="0"/>
        <w:ind w:left="0" w:leftChars="0" w:firstLine="210" w:firstLineChars="100"/>
        <w:rPr>
          <w:rFonts w:hint="default"/>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53340</wp:posOffset>
                </wp:positionH>
                <wp:positionV relativeFrom="paragraph">
                  <wp:posOffset>154305</wp:posOffset>
                </wp:positionV>
                <wp:extent cx="3602355" cy="2356485"/>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3602355" cy="2356485"/>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rPr>
                                <w:rFonts w:hint="eastAsia" w:ascii="BIZ UDゴシック" w:hAnsi="BIZ UDゴシック" w:eastAsia="BIZ UDゴシック"/>
                              </w:rPr>
                            </w:pPr>
                            <w:r>
                              <w:rPr>
                                <w:rFonts w:hint="eastAsia" w:ascii="BIZ UDゴシック" w:hAnsi="BIZ UDゴシック" w:eastAsia="BIZ UDゴシック"/>
                                <w:sz w:val="24"/>
                              </w:rPr>
                              <w:t>【</w:t>
                            </w:r>
                            <w:r>
                              <w:rPr>
                                <w:rFonts w:hint="eastAsia" w:ascii="BIZ UDゴシック" w:hAnsi="BIZ UDゴシック" w:eastAsia="BIZ UDゴシック"/>
                                <w:sz w:val="24"/>
                              </w:rPr>
                              <w:t xml:space="preserve"> </w:t>
                            </w:r>
                            <w:r>
                              <w:rPr>
                                <w:rFonts w:hint="eastAsia" w:ascii="BIZ UDゴシック" w:hAnsi="BIZ UDゴシック" w:eastAsia="BIZ UDゴシック"/>
                                <w:sz w:val="24"/>
                              </w:rPr>
                              <w:t>統合推進部会</w:t>
                            </w:r>
                            <w:r>
                              <w:rPr>
                                <w:rFonts w:hint="eastAsia" w:ascii="BIZ UDゴシック" w:hAnsi="BIZ UDゴシック" w:eastAsia="BIZ UDゴシック"/>
                                <w:sz w:val="24"/>
                              </w:rPr>
                              <w:t xml:space="preserve"> </w:t>
                            </w:r>
                            <w:r>
                              <w:rPr>
                                <w:rFonts w:hint="eastAsia" w:ascii="BIZ UDゴシック" w:hAnsi="BIZ UDゴシック" w:eastAsia="BIZ UDゴシック"/>
                                <w:sz w:val="24"/>
                              </w:rPr>
                              <w:t>】</w:t>
                            </w:r>
                          </w:p>
                          <w:p>
                            <w:pPr>
                              <w:pStyle w:val="0"/>
                              <w:ind w:left="0" w:leftChars="0" w:firstLine="210" w:firstLineChars="100"/>
                              <w:rPr>
                                <w:rFonts w:hint="eastAsia" w:ascii="BIZ UDゴシック" w:hAnsi="BIZ UDゴシック" w:eastAsia="BIZ UDゴシック"/>
                              </w:rPr>
                            </w:pPr>
                            <w:r>
                              <w:rPr>
                                <w:rFonts w:hint="eastAsia" w:ascii="BIZ UDゴシック" w:hAnsi="BIZ UDゴシック" w:eastAsia="BIZ UDゴシック"/>
                              </w:rPr>
                              <w:t>各小中学校長で構成される統合推進部会では、校長先生方が毎月、統合に関する重要な事項について協議を行っています。ここで検討された内容は、全２５名で構成される平内町中学校統合準備委員会で協議のうえ決定されます。</w:t>
                            </w:r>
                          </w:p>
                          <w:p>
                            <w:pPr>
                              <w:pStyle w:val="0"/>
                              <w:adjustRightInd w:val="0"/>
                              <w:snapToGrid w:val="0"/>
                              <w:ind w:left="0" w:leftChars="0" w:firstLine="210" w:firstLineChars="100"/>
                              <w:rPr>
                                <w:rFonts w:hint="eastAsia" w:ascii="BIZ UDゴシック" w:hAnsi="BIZ UDゴシック" w:eastAsia="BIZ UDゴシック"/>
                              </w:rPr>
                            </w:pPr>
                          </w:p>
                          <w:p>
                            <w:pPr>
                              <w:pStyle w:val="0"/>
                              <w:ind w:leftChars="0" w:hanging="15" w:hangingChars="7"/>
                              <w:rPr>
                                <w:rFonts w:hint="default"/>
                              </w:rPr>
                            </w:pPr>
                            <w:r>
                              <w:rPr>
                                <w:rFonts w:hint="eastAsia" w:ascii="BIZ UDゴシック" w:hAnsi="BIZ UDゴシック" w:eastAsia="BIZ UDゴシック"/>
                              </w:rPr>
                              <w:t>　令和４年７月に行われた部会では、ジャージへの学校名ロゴのデザインや、女子制服のスカーフ色、さらには夏のクールビズ仕様として、「男女とも夏用制服を指定ポロシャツとしてはどうか」といった提案もされました。</w:t>
                            </w: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eastAsia"/>
                              </w:rPr>
                            </w:pP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15pt;mso-position-vertical-relative:text;mso-position-horizontal-relative:text;position:absolute;height:185.55pt;mso-wrap-distance-top:0pt;width:283.64pt;mso-wrap-distance-left:16pt;margin-left:4.2pt;z-index:12;" o:spid="_x0000_s1037" o:allowincell="t" o:allowoverlap="t" filled="t" fillcolor="#ffffff" stroked="t" strokecolor="#000000" strokeweight="0.5pt" o:spt="202" type="#_x0000_t202">
                <v:fill/>
                <v:stroke linestyle="single" dashstyle="dash" filltype="solid"/>
                <v:textbox style="layout-flow:horizontal;">
                  <w:txbxContent>
                    <w:p>
                      <w:pPr>
                        <w:pStyle w:val="0"/>
                        <w:ind w:left="0" w:leftChars="0" w:firstLine="0" w:firstLineChars="0"/>
                        <w:rPr>
                          <w:rFonts w:hint="eastAsia" w:ascii="BIZ UDゴシック" w:hAnsi="BIZ UDゴシック" w:eastAsia="BIZ UDゴシック"/>
                        </w:rPr>
                      </w:pPr>
                      <w:r>
                        <w:rPr>
                          <w:rFonts w:hint="eastAsia" w:ascii="BIZ UDゴシック" w:hAnsi="BIZ UDゴシック" w:eastAsia="BIZ UDゴシック"/>
                          <w:sz w:val="24"/>
                        </w:rPr>
                        <w:t>【</w:t>
                      </w:r>
                      <w:r>
                        <w:rPr>
                          <w:rFonts w:hint="eastAsia" w:ascii="BIZ UDゴシック" w:hAnsi="BIZ UDゴシック" w:eastAsia="BIZ UDゴシック"/>
                          <w:sz w:val="24"/>
                        </w:rPr>
                        <w:t xml:space="preserve"> </w:t>
                      </w:r>
                      <w:r>
                        <w:rPr>
                          <w:rFonts w:hint="eastAsia" w:ascii="BIZ UDゴシック" w:hAnsi="BIZ UDゴシック" w:eastAsia="BIZ UDゴシック"/>
                          <w:sz w:val="24"/>
                        </w:rPr>
                        <w:t>統合推進部会</w:t>
                      </w:r>
                      <w:r>
                        <w:rPr>
                          <w:rFonts w:hint="eastAsia" w:ascii="BIZ UDゴシック" w:hAnsi="BIZ UDゴシック" w:eastAsia="BIZ UDゴシック"/>
                          <w:sz w:val="24"/>
                        </w:rPr>
                        <w:t xml:space="preserve"> </w:t>
                      </w:r>
                      <w:r>
                        <w:rPr>
                          <w:rFonts w:hint="eastAsia" w:ascii="BIZ UDゴシック" w:hAnsi="BIZ UDゴシック" w:eastAsia="BIZ UDゴシック"/>
                          <w:sz w:val="24"/>
                        </w:rPr>
                        <w:t>】</w:t>
                      </w:r>
                    </w:p>
                    <w:p>
                      <w:pPr>
                        <w:pStyle w:val="0"/>
                        <w:ind w:left="0" w:leftChars="0" w:firstLine="210" w:firstLineChars="100"/>
                        <w:rPr>
                          <w:rFonts w:hint="eastAsia" w:ascii="BIZ UDゴシック" w:hAnsi="BIZ UDゴシック" w:eastAsia="BIZ UDゴシック"/>
                        </w:rPr>
                      </w:pPr>
                      <w:r>
                        <w:rPr>
                          <w:rFonts w:hint="eastAsia" w:ascii="BIZ UDゴシック" w:hAnsi="BIZ UDゴシック" w:eastAsia="BIZ UDゴシック"/>
                        </w:rPr>
                        <w:t>各小中学校長で構成される統合推進部会では、校長先生方が毎月、統合に関する重要な事項について協議を行っています。ここで検討された内容は、全２５名で構成される平内町中学校統合準備委員会で協議のうえ決定されます。</w:t>
                      </w:r>
                    </w:p>
                    <w:p>
                      <w:pPr>
                        <w:pStyle w:val="0"/>
                        <w:adjustRightInd w:val="0"/>
                        <w:snapToGrid w:val="0"/>
                        <w:ind w:left="0" w:leftChars="0" w:firstLine="210" w:firstLineChars="100"/>
                        <w:rPr>
                          <w:rFonts w:hint="eastAsia" w:ascii="BIZ UDゴシック" w:hAnsi="BIZ UDゴシック" w:eastAsia="BIZ UDゴシック"/>
                        </w:rPr>
                      </w:pPr>
                    </w:p>
                    <w:p>
                      <w:pPr>
                        <w:pStyle w:val="0"/>
                        <w:ind w:leftChars="0" w:hanging="15" w:hangingChars="7"/>
                        <w:rPr>
                          <w:rFonts w:hint="default"/>
                        </w:rPr>
                      </w:pPr>
                      <w:r>
                        <w:rPr>
                          <w:rFonts w:hint="eastAsia" w:ascii="BIZ UDゴシック" w:hAnsi="BIZ UDゴシック" w:eastAsia="BIZ UDゴシック"/>
                        </w:rPr>
                        <w:t>　令和４年７月に行われた部会では、ジャージへの学校名ロゴのデザインや、女子制服のスカーフ色、さらには夏のクールビズ仕様として、「男女とも夏用制服を指定ポロシャツとしてはどうか」といった提案もされました。</w:t>
                      </w: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default"/>
                        </w:rPr>
                      </w:pPr>
                    </w:p>
                    <w:p>
                      <w:pPr>
                        <w:pStyle w:val="0"/>
                        <w:ind w:left="0" w:leftChars="0" w:firstLine="210" w:firstLineChars="100"/>
                        <w:rPr>
                          <w:rFonts w:hint="eastAsia"/>
                        </w:rPr>
                      </w:pPr>
                    </w:p>
                  </w:txbxContent>
                </v:textbox>
                <v:imagedata o:title=""/>
                <w10:wrap type="none" anchorx="text" anchory="text"/>
              </v:shape>
            </w:pict>
          </mc:Fallback>
        </mc:AlternateContent>
      </w:r>
      <w:r>
        <w:rPr>
          <w:rFonts w:hint="eastAsia"/>
        </w:rPr>
        <w:drawing>
          <wp:anchor distT="0" distB="0" distL="203200" distR="203200" simplePos="0" relativeHeight="13" behindDoc="0" locked="0" layoutInCell="1" hidden="0" allowOverlap="1">
            <wp:simplePos x="0" y="0"/>
            <wp:positionH relativeFrom="column">
              <wp:posOffset>3942715</wp:posOffset>
            </wp:positionH>
            <wp:positionV relativeFrom="paragraph">
              <wp:posOffset>154305</wp:posOffset>
            </wp:positionV>
            <wp:extent cx="2654935" cy="1990725"/>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9"/>
                    <a:stretch>
                      <a:fillRect/>
                    </a:stretch>
                  </pic:blipFill>
                  <pic:spPr>
                    <a:xfrm>
                      <a:off x="0" y="0"/>
                      <a:ext cx="2654935" cy="1990725"/>
                    </a:xfrm>
                    <a:prstGeom prst="rect">
                      <a:avLst/>
                    </a:prstGeom>
                  </pic:spPr>
                </pic:pic>
              </a:graphicData>
            </a:graphic>
          </wp:anchor>
        </w:drawing>
      </w:r>
    </w:p>
    <w:p>
      <w:pPr>
        <w:pStyle w:val="0"/>
        <w:ind w:left="0" w:leftChars="0" w:firstLine="210" w:firstLineChars="100"/>
        <w:rPr>
          <w:rFonts w:hint="default"/>
        </w:rPr>
      </w:pPr>
    </w:p>
    <w:p>
      <w:pPr>
        <w:pStyle w:val="0"/>
        <w:ind w:left="0" w:leftChars="0" w:firstLine="210" w:firstLineChars="10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4415790</wp:posOffset>
                </wp:positionH>
                <wp:positionV relativeFrom="paragraph">
                  <wp:posOffset>115570</wp:posOffset>
                </wp:positionV>
                <wp:extent cx="1729105" cy="217170"/>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1729105" cy="2171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ゴシック" w:hAnsi="BIZ UDゴシック" w:eastAsia="BIZ UDゴシック"/>
                                <w:sz w:val="21"/>
                              </w:rPr>
                            </w:pPr>
                            <w:r>
                              <w:rPr>
                                <w:rFonts w:hint="eastAsia" w:ascii="BIZ UDゴシック" w:hAnsi="BIZ UDゴシック" w:eastAsia="BIZ UDゴシック"/>
                                <w:sz w:val="21"/>
                              </w:rPr>
                              <w:t>↑統合推進部会での様子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1pt;mso-position-vertical-relative:text;mso-position-horizontal-relative:text;position:absolute;height:17.100000000000001pt;mso-wrap-distance-top:0pt;width:136.15pt;mso-wrap-distance-left:16pt;margin-left:347.7pt;z-index:18;" o:spid="_x0000_s103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ゴシック" w:hAnsi="BIZ UDゴシック" w:eastAsia="BIZ UDゴシック"/>
                          <w:sz w:val="21"/>
                        </w:rPr>
                      </w:pPr>
                      <w:r>
                        <w:rPr>
                          <w:rFonts w:hint="eastAsia" w:ascii="BIZ UDゴシック" w:hAnsi="BIZ UDゴシック" w:eastAsia="BIZ UDゴシック"/>
                          <w:sz w:val="21"/>
                        </w:rPr>
                        <w:t>↑統合推進部会での様子</w:t>
                      </w:r>
                    </w:p>
                  </w:txbxContent>
                </v:textbox>
                <v:imagedata o:title=""/>
                <w10:wrap type="none" anchorx="text" anchory="text"/>
              </v:shape>
            </w:pict>
          </mc:Fallback>
        </mc:AlternateContent>
      </w:r>
    </w:p>
    <w:p>
      <w:pPr>
        <w:pStyle w:val="0"/>
        <w:rPr>
          <w:rFonts w:hint="default"/>
        </w:rPr>
      </w:pPr>
      <w:r>
        <w:rPr>
          <w:rFonts w:hint="eastAsia"/>
        </w:rPr>
        <w:drawing>
          <wp:anchor distT="0" distB="0" distL="203200" distR="203200" simplePos="0" relativeHeight="33" behindDoc="0" locked="0" layoutInCell="1" hidden="0" allowOverlap="1">
            <wp:simplePos x="0" y="0"/>
            <wp:positionH relativeFrom="column">
              <wp:posOffset>3943350</wp:posOffset>
            </wp:positionH>
            <wp:positionV relativeFrom="paragraph">
              <wp:posOffset>171450</wp:posOffset>
            </wp:positionV>
            <wp:extent cx="2655570" cy="1991995"/>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0"/>
                    <a:stretch>
                      <a:fillRect/>
                    </a:stretch>
                  </pic:blipFill>
                  <pic:spPr>
                    <a:xfrm>
                      <a:off x="0" y="0"/>
                      <a:ext cx="2655570" cy="1991995"/>
                    </a:xfrm>
                    <a:prstGeom prst="rect">
                      <a:avLst/>
                    </a:prstGeom>
                  </pic:spPr>
                </pic:pic>
              </a:graphicData>
            </a:graphic>
          </wp:anchor>
        </w:drawing>
      </w:r>
    </w:p>
    <w:p>
      <w:pPr>
        <w:pStyle w:val="0"/>
        <w:rPr>
          <w:rFonts w:hint="default"/>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53340</wp:posOffset>
                </wp:positionH>
                <wp:positionV relativeFrom="paragraph">
                  <wp:posOffset>107315</wp:posOffset>
                </wp:positionV>
                <wp:extent cx="3706495" cy="78676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3706495" cy="786765"/>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ゴシック" w:hAnsi="BIZ UDゴシック" w:eastAsia="BIZ UDゴシック"/>
                              </w:rPr>
                            </w:pPr>
                            <w:r>
                              <w:rPr>
                                <w:rFonts w:hint="eastAsia" w:ascii="BIZ UDゴシック" w:hAnsi="BIZ UDゴシック" w:eastAsia="BIZ UDゴシック"/>
                                <w:sz w:val="24"/>
                              </w:rPr>
                              <w:t>【</w:t>
                            </w:r>
                            <w:r>
                              <w:rPr>
                                <w:rFonts w:hint="eastAsia"/>
                              </w:rPr>
                              <w:t xml:space="preserve"> </w:t>
                            </w:r>
                            <w:r>
                              <w:rPr>
                                <w:rFonts w:hint="eastAsia" w:ascii="BIZ UDゴシック" w:hAnsi="BIZ UDゴシック" w:eastAsia="BIZ UDゴシック"/>
                                <w:sz w:val="24"/>
                              </w:rPr>
                              <w:t>統合準備委員会</w:t>
                            </w:r>
                            <w:r>
                              <w:rPr>
                                <w:rFonts w:hint="eastAsia" w:ascii="BIZ UDゴシック" w:hAnsi="BIZ UDゴシック" w:eastAsia="BIZ UDゴシック"/>
                                <w:sz w:val="24"/>
                              </w:rPr>
                              <w:t xml:space="preserve"> </w:t>
                            </w:r>
                            <w:r>
                              <w:rPr>
                                <w:rFonts w:hint="eastAsia" w:ascii="BIZ UDゴシック" w:hAnsi="BIZ UDゴシック" w:eastAsia="BIZ UDゴシック"/>
                                <w:sz w:val="24"/>
                              </w:rPr>
                              <w:t>】</w:t>
                            </w:r>
                          </w:p>
                          <w:p>
                            <w:pPr>
                              <w:pStyle w:val="0"/>
                              <w:ind w:firstLine="210" w:firstLineChars="100"/>
                              <w:rPr>
                                <w:rFonts w:hint="eastAsia"/>
                              </w:rPr>
                            </w:pPr>
                            <w:r>
                              <w:rPr>
                                <w:rFonts w:hint="eastAsia" w:ascii="BIZ UDゴシック" w:hAnsi="BIZ UDゴシック" w:eastAsia="BIZ UDゴシック"/>
                              </w:rPr>
                              <w:t>７月２０日に開催された統合準備委員会では、各部会からの検討内容の報告を行い、重要事項を協議し決定しました。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44pt;mso-position-vertical-relative:text;mso-position-horizontal-relative:text;position:absolute;height:61.95pt;mso-wrap-distance-top:0pt;width:291.85000000000002pt;mso-wrap-distance-left:16pt;margin-left:4.2pt;z-index:11;" o:spid="_x0000_s1041" o:allowincell="t" o:allowoverlap="t" filled="t" fillcolor="#ffffff" stroked="t" strokecolor="#000000" strokeweight="0.5pt" o:spt="202" type="#_x0000_t202">
                <v:fill/>
                <v:stroke linestyle="single" dashstyle="dash" filltype="solid"/>
                <v:textbox style="layout-flow:horizontal;" inset="2.0637499999999998mm,0.24694444444444438mm,2.0637499999999998mm,0.24694444444444438mm">
                  <w:txbxContent>
                    <w:p>
                      <w:pPr>
                        <w:pStyle w:val="0"/>
                        <w:rPr>
                          <w:rFonts w:hint="eastAsia" w:ascii="BIZ UDゴシック" w:hAnsi="BIZ UDゴシック" w:eastAsia="BIZ UDゴシック"/>
                        </w:rPr>
                      </w:pPr>
                      <w:r>
                        <w:rPr>
                          <w:rFonts w:hint="eastAsia" w:ascii="BIZ UDゴシック" w:hAnsi="BIZ UDゴシック" w:eastAsia="BIZ UDゴシック"/>
                          <w:sz w:val="24"/>
                        </w:rPr>
                        <w:t>【</w:t>
                      </w:r>
                      <w:r>
                        <w:rPr>
                          <w:rFonts w:hint="eastAsia"/>
                        </w:rPr>
                        <w:t xml:space="preserve"> </w:t>
                      </w:r>
                      <w:r>
                        <w:rPr>
                          <w:rFonts w:hint="eastAsia" w:ascii="BIZ UDゴシック" w:hAnsi="BIZ UDゴシック" w:eastAsia="BIZ UDゴシック"/>
                          <w:sz w:val="24"/>
                        </w:rPr>
                        <w:t>統合準備委員会</w:t>
                      </w:r>
                      <w:r>
                        <w:rPr>
                          <w:rFonts w:hint="eastAsia" w:ascii="BIZ UDゴシック" w:hAnsi="BIZ UDゴシック" w:eastAsia="BIZ UDゴシック"/>
                          <w:sz w:val="24"/>
                        </w:rPr>
                        <w:t xml:space="preserve"> </w:t>
                      </w:r>
                      <w:r>
                        <w:rPr>
                          <w:rFonts w:hint="eastAsia" w:ascii="BIZ UDゴシック" w:hAnsi="BIZ UDゴシック" w:eastAsia="BIZ UDゴシック"/>
                          <w:sz w:val="24"/>
                        </w:rPr>
                        <w:t>】</w:t>
                      </w:r>
                    </w:p>
                    <w:p>
                      <w:pPr>
                        <w:pStyle w:val="0"/>
                        <w:ind w:firstLine="210" w:firstLineChars="100"/>
                        <w:rPr>
                          <w:rFonts w:hint="eastAsia"/>
                        </w:rPr>
                      </w:pPr>
                      <w:r>
                        <w:rPr>
                          <w:rFonts w:hint="eastAsia" w:ascii="BIZ UDゴシック" w:hAnsi="BIZ UDゴシック" w:eastAsia="BIZ UDゴシック"/>
                        </w:rPr>
                        <w:t>７月２０日に開催された統合準備委員会では、各部会からの検討内容の報告を行い、重要事項を協議し決定しました。</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g">
            <w:drawing>
              <wp:anchor simplePos="0" relativeHeight="22" behindDoc="0" locked="0" layoutInCell="1" hidden="0" allowOverlap="1">
                <wp:simplePos x="0" y="0"/>
                <wp:positionH relativeFrom="column">
                  <wp:posOffset>430530</wp:posOffset>
                </wp:positionH>
                <wp:positionV relativeFrom="paragraph">
                  <wp:posOffset>45085</wp:posOffset>
                </wp:positionV>
                <wp:extent cx="2964180" cy="459105"/>
                <wp:effectExtent l="0" t="0" r="0" b="0"/>
                <wp:wrapNone/>
                <wp:docPr id="1042" name="オブジェクト 0"/>
                <a:graphic xmlns:a="http://schemas.openxmlformats.org/drawingml/2006/main">
                  <a:graphicData uri="http://schemas.microsoft.com/office/word/2010/wordprocessingGroup">
                    <wpg:wgp>
                      <wpg:cNvGrpSpPr/>
                      <wpg:grpSpPr>
                        <a:xfrm>
                          <a:off x="0" y="0"/>
                          <a:ext cx="2964180" cy="459105"/>
                          <a:chOff x="1257" y="9855"/>
                          <a:chExt cx="4668" cy="723"/>
                        </a:xfrm>
                      </wpg:grpSpPr>
                      <pic:pic xmlns:pic="http://schemas.openxmlformats.org/drawingml/2006/picture">
                        <pic:nvPicPr>
                          <pic:cNvPr id="1043" name="オブジェクト 0"/>
                          <pic:cNvPicPr>
                            <a:picLocks noChangeAspect="1"/>
                          </pic:cNvPicPr>
                        </pic:nvPicPr>
                        <pic:blipFill>
                          <a:blip r:embed="rId11">
                            <a:extLst>
                              <a:ext uri="{BEBA8EAE-BF5A-486C-A8C5-ECC9F3942E4B}">
                                <a14:imgProps xmlns:a14="http://schemas.microsoft.com/office/drawing/2010/main">
                                  <a14:imgLayer r:embed="rId12">
                                    <a14:imgEffect>
                                      <a14:backgroundRemoval t="52875" b="99368" l="708" r="45000">
                                        <a14:foregroundMark x1="33333" y1="54380" x2="33333" y2="54380"/>
                                      </a14:backgroundRemoval>
                                    </a14:imgEffect>
                                  </a14:imgLayer>
                                </a14:imgProps>
                              </a:ext>
                            </a:extLst>
                          </a:blip>
                          <a:srcRect t="52821" r="54155"/>
                          <a:stretch>
                            <a:fillRect/>
                          </a:stretch>
                        </pic:blipFill>
                        <pic:spPr>
                          <a:xfrm>
                            <a:off x="1257" y="9855"/>
                            <a:ext cx="4668" cy="723"/>
                          </a:xfrm>
                          <a:prstGeom prst="rect">
                            <a:avLst/>
                          </a:prstGeom>
                        </pic:spPr>
                      </pic:pic>
                      <wps:wsp>
                        <wps:cNvPr id="1044" name="オブジェクト 0"/>
                        <wps:cNvSpPr/>
                        <wps:spPr>
                          <a:xfrm>
                            <a:off x="2200" y="9970"/>
                            <a:ext cx="2910" cy="447"/>
                          </a:xfrm>
                          <a:prstGeom prst="round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adjustRightInd w:val="0"/>
                                <w:snapToGrid w:val="0"/>
                                <w:jc w:val="center"/>
                                <w:rPr>
                                  <w:rFonts w:hint="eastAsia"/>
                                </w:rPr>
                              </w:pPr>
                              <w:r>
                                <w:rPr>
                                  <w:rFonts w:hint="eastAsia" w:ascii="AR P丸ゴシック体E" w:hAnsi="AR P丸ゴシック体E" w:eastAsia="AR P丸ゴシック体E"/>
                                  <w:b w:val="0"/>
                                  <w:color w:val="1F497D" w:themeColor="text2"/>
                                  <w:sz w:val="28"/>
                                  <w14:glow w14:rad="0">
                                    <w14:srgbClr w14:val="000000"/>
                                  </w14:glow>
                                  <w14:shadow w14:blurRad="0" w14:dist="0" w14:dir="0" w14:sx="0" w14:sy="0" w14:kx="0" w14:ky="0" w14:algn="none">
                                    <w14:srgbClr w14:val="000000"/>
                                  </w14:shadow>
                                  <w14:textOutline w14:w="12700" w14:cap="flat" w14:cmpd="sng">
                                    <w14:solidFill>
                                      <w14:srgbClr w14:val="002060"/>
                                    </w14:solidFill>
                                    <w14:prstDash w14:val="solid"/>
                                    <w14:bevel/>
                                  </w14:textOutline>
                                  <w14:textFill>
                                    <w14:solidFill>
                                      <w14:schemeClr w14:val="tx2"/>
                                    </w14:solidFill>
                                  </w14:textFill>
                                  <w14:props3d w14:extrusionH="0" w14:contourW="0" w14:prstMaterial="none"/>
                                </w:rPr>
                                <w:t>主な決定事項</w:t>
                              </w:r>
                            </w:p>
                          </w:txbxContent>
                        </wps:txbx>
                        <wps:bodyPr vertOverflow="overflow" horzOverflow="overflow" wrap="square" lIns="74295" tIns="8890" rIns="74295" bIns="8890">
                          <a:spAutoFit/>
                        </wps:bodyPr>
                      </wps:wsp>
                    </wpg:wgp>
                  </a:graphicData>
                </a:graphic>
              </wp:anchor>
            </w:drawing>
          </mc:Choice>
          <mc:Fallback>
            <w:pict>
              <v:group id="オブジェクト 0" style="margin-top:3.55pt;mso-position-vertical-relative:text;mso-position-horizontal-relative:text;position:absolute;height:36.15pt;width:233.4pt;margin-left:33.9pt;z-index:22;" coordsize="4668,723" coordorigin="1257,9855" o:spid="_x0000_s104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723;width:4668;top:9855;left:1257;position:absolute;" o:spid="_x0000_s1043" filled="f" stroked="f" o:spt="75" type="#_x0000_t75">
                  <v:fill/>
                  <v:imagedata croptop="34617f" cropright="35491f" o:title="" r:id="rId11"/>
                  <w10:wrap type="none" anchorx="text" anchory="text"/>
                </v:shape>
                <v:roundrect id="オブジェクト 0" style="height:447;width:2910;top:9970;left:2200;position:absolute;" o:spid="_x0000_s1044" filled="t" fillcolor="#ffffff" stroked="f" strokeweight="0.5pt" o:spt="2" arcsize="10923f">
                  <v:fill/>
                  <v:stroke linestyle="single"/>
                  <v:textbox style="layout-flow:horizontal;mso-fit-shape-to-text:t;" inset="2.0637499999999998mm,0.24694444444444438mm,2.0637499999999998mm,0.24694444444444438mm">
                    <w:txbxContent>
                      <w:p>
                        <w:pPr>
                          <w:pStyle w:val="0"/>
                          <w:adjustRightInd w:val="0"/>
                          <w:snapToGrid w:val="0"/>
                          <w:jc w:val="center"/>
                          <w:rPr>
                            <w:rFonts w:hint="eastAsia"/>
                          </w:rPr>
                        </w:pPr>
                        <w:r>
                          <w:rPr>
                            <w:rFonts w:hint="eastAsia" w:ascii="AR P丸ゴシック体E" w:hAnsi="AR P丸ゴシック体E" w:eastAsia="AR P丸ゴシック体E"/>
                            <w:b w:val="0"/>
                            <w:color w:val="1F497D" w:themeColor="text2"/>
                            <w:sz w:val="28"/>
                            <w14:glow w14:rad="0">
                              <w14:srgbClr w14:val="000000"/>
                            </w14:glow>
                            <w14:shadow w14:blurRad="0" w14:dist="0" w14:dir="0" w14:sx="0" w14:sy="0" w14:kx="0" w14:ky="0" w14:algn="none">
                              <w14:srgbClr w14:val="000000"/>
                            </w14:shadow>
                            <w14:textOutline w14:w="12700" w14:cap="flat" w14:cmpd="sng">
                              <w14:solidFill>
                                <w14:srgbClr w14:val="002060"/>
                              </w14:solidFill>
                              <w14:prstDash w14:val="solid"/>
                              <w14:bevel/>
                            </w14:textOutline>
                            <w14:textFill>
                              <w14:solidFill>
                                <w14:schemeClr w14:val="tx2"/>
                              </w14:solidFill>
                            </w14:textFill>
                            <w14:props3d w14:extrusionH="0" w14:contourW="0" w14:prstMaterial="none"/>
                          </w:rPr>
                          <w:t>主な決定事項</w:t>
                        </w:r>
                      </w:p>
                    </w:txbxContent>
                  </v:textbox>
                  <v:imagedata o:title=""/>
                  <w10:wrap type="none" anchorx="text" anchory="text"/>
                </v:roundrect>
                <w10:wrap type="none" anchorx="text" anchory="text"/>
              </v:group>
            </w:pict>
          </mc:Fallback>
        </mc:AlternateContent>
      </w:r>
    </w:p>
    <w:p>
      <w:pPr>
        <w:pStyle w:val="0"/>
        <w:rPr>
          <w:rFonts w:hint="default"/>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-34290</wp:posOffset>
                </wp:positionH>
                <wp:positionV relativeFrom="paragraph">
                  <wp:posOffset>27305</wp:posOffset>
                </wp:positionV>
                <wp:extent cx="3814445" cy="2272665"/>
                <wp:effectExtent l="635" t="635" r="635" b="635"/>
                <wp:wrapNone/>
                <wp:docPr id="1045" name="オブジェクト 0"/>
                <a:graphic xmlns:a="http://schemas.openxmlformats.org/drawingml/2006/main">
                  <a:graphicData uri="http://schemas.microsoft.com/office/word/2010/wordprocessingShape">
                    <wps:wsp>
                      <wps:cNvPr id="1045" name="オブジェクト 0"/>
                      <wps:cNvSpPr/>
                      <wps:spPr>
                        <a:xfrm>
                          <a:off x="0" y="0"/>
                          <a:ext cx="3814445" cy="2272665"/>
                        </a:xfrm>
                        <a:prstGeom prst="round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adjustRightInd w:val="0"/>
                              <w:snapToGrid w:val="0"/>
                              <w:spacing w:before="180" w:beforeLines="50" w:beforeAutospacing="0" w:line="240" w:lineRule="auto"/>
                              <w:rPr>
                                <w:rFonts w:hint="eastAsia" w:ascii="AR P丸ゴシック体E" w:hAnsi="AR P丸ゴシック体E" w:eastAsia="AR P丸ゴシック体E"/>
                                <w:sz w:val="2"/>
                              </w:rPr>
                            </w:pPr>
                          </w:p>
                          <w:p>
                            <w:pPr>
                              <w:pStyle w:val="0"/>
                              <w:adjustRightInd w:val="0"/>
                              <w:snapToGrid w:val="0"/>
                              <w:spacing w:before="180" w:beforeLines="50" w:beforeAutospacing="0" w:line="240" w:lineRule="auto"/>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・夏用指定ポロシャツの採用</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・スクールザック（写真のとおり）</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・女子制服スカーフの色（写真のとおり）</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・ジャージへの学校名ロゴデザイン</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・校旗の配色</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・内履き</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・名札デザイン</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・部活動ユニフォームに関すること</w:t>
                            </w:r>
                          </w:p>
                        </w:txbxContent>
                      </wps:txbx>
                      <wps:bodyPr vertOverflow="overflow" horzOverflow="overflow" wrap="square" lIns="74295" tIns="8890" rIns="74295" bIns="8890">
                        <a:spAutoFit/>
                      </wps:bodyPr>
                    </wps:wsp>
                  </a:graphicData>
                </a:graphic>
              </wp:anchor>
            </w:drawing>
          </mc:Choice>
          <mc:Fallback>
            <w:pict>
              <v:roundrect id="オブジェクト 0" style="mso-wrap-distance-right:16pt;mso-wrap-distance-bottom:0pt;margin-top:2.15pt;mso-position-vertical-relative:text;mso-position-horizontal-relative:text;position:absolute;height:178.95pt;mso-wrap-distance-top:0pt;width:300.35000000000002pt;mso-wrap-distance-left:16pt;margin-left:-2.7pt;z-index:21;" o:spid="_x0000_s1045" o:allowincell="t" o:allowoverlap="t" filled="t" fillcolor="#ffffff" stroked="f" strokeweight="0.5pt" o:spt="2" arcsize="10923f">
                <v:fill/>
                <v:stroke linestyle="single"/>
                <v:textbox style="layout-flow:horizontal;mso-fit-shape-to-text:t;" inset="2.0637499999999998mm,0.24694444444444438mm,2.0637499999999998mm,0.24694444444444438mm">
                  <w:txbxContent>
                    <w:p>
                      <w:pPr>
                        <w:pStyle w:val="0"/>
                        <w:adjustRightInd w:val="0"/>
                        <w:snapToGrid w:val="0"/>
                        <w:spacing w:before="180" w:beforeLines="50" w:beforeAutospacing="0" w:line="240" w:lineRule="auto"/>
                        <w:rPr>
                          <w:rFonts w:hint="eastAsia" w:ascii="AR P丸ゴシック体E" w:hAnsi="AR P丸ゴシック体E" w:eastAsia="AR P丸ゴシック体E"/>
                          <w:sz w:val="2"/>
                        </w:rPr>
                      </w:pPr>
                    </w:p>
                    <w:p>
                      <w:pPr>
                        <w:pStyle w:val="0"/>
                        <w:adjustRightInd w:val="0"/>
                        <w:snapToGrid w:val="0"/>
                        <w:spacing w:before="180" w:beforeLines="50" w:beforeAutospacing="0" w:line="240" w:lineRule="auto"/>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・夏用指定ポロシャツの採用</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・スクールザック（写真のとおり）</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・女子制服スカーフの色（写真のとおり）</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・ジャージへの学校名ロゴデザイン</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・校旗の配色</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・内履き</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・名札デザイン</w:t>
                      </w:r>
                    </w:p>
                    <w:p>
                      <w:pPr>
                        <w:pStyle w:val="0"/>
                        <w:rPr>
                          <w:rFonts w:hint="eastAsia" w:ascii="AR P丸ゴシック体E" w:hAnsi="AR P丸ゴシック体E" w:eastAsia="AR P丸ゴシック体E"/>
                          <w:sz w:val="22"/>
                        </w:rPr>
                      </w:pPr>
                      <w:r>
                        <w:rPr>
                          <w:rFonts w:hint="eastAsia" w:ascii="AR P丸ゴシック体E" w:hAnsi="AR P丸ゴシック体E" w:eastAsia="AR P丸ゴシック体E"/>
                          <w:sz w:val="22"/>
                        </w:rPr>
                        <w:t>・部活動ユニフォームに関すること</w:t>
                      </w:r>
                    </w:p>
                  </w:txbxContent>
                </v:textbox>
                <v:imagedata o:title=""/>
                <w10:wrap type="none" anchorx="text" anchory="text"/>
              </v:roundrect>
            </w:pict>
          </mc:Fallback>
        </mc:AlternateContent>
      </w:r>
    </w:p>
    <w:p>
      <w:pPr>
        <w:pStyle w:val="0"/>
        <w:rPr>
          <w:rFonts w:hint="default"/>
        </w:rPr>
      </w:pPr>
      <w:r>
        <w:rPr>
          <w:rFonts w:hint="eastAsia"/>
        </w:rPr>
        <w:drawing>
          <wp:anchor distT="0" distB="0" distL="203200" distR="203200" simplePos="0" relativeHeight="32" behindDoc="0" locked="0" layoutInCell="1" hidden="0" allowOverlap="1">
            <wp:simplePos x="0" y="0"/>
            <wp:positionH relativeFrom="column">
              <wp:posOffset>2563495</wp:posOffset>
            </wp:positionH>
            <wp:positionV relativeFrom="paragraph">
              <wp:posOffset>164465</wp:posOffset>
            </wp:positionV>
            <wp:extent cx="819150" cy="1489075"/>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3"/>
                    <a:srcRect r="3735"/>
                    <a:stretch>
                      <a:fillRect/>
                    </a:stretch>
                  </pic:blipFill>
                  <pic:spPr>
                    <a:xfrm>
                      <a:off x="0" y="0"/>
                      <a:ext cx="819150" cy="1489075"/>
                    </a:xfrm>
                    <a:prstGeom prst="roundRect">
                      <a:avLst/>
                    </a:prstGeom>
                  </pic:spPr>
                </pic:pic>
              </a:graphicData>
            </a:graphic>
          </wp:anchor>
        </w:drawing>
      </w: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4521835</wp:posOffset>
                </wp:positionH>
                <wp:positionV relativeFrom="paragraph">
                  <wp:posOffset>189230</wp:posOffset>
                </wp:positionV>
                <wp:extent cx="1775460" cy="258445"/>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1775460" cy="2584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ゴシック" w:hAnsi="BIZ UDゴシック" w:eastAsia="BIZ UDゴシック"/>
                              </w:rPr>
                            </w:pPr>
                            <w:r>
                              <w:rPr>
                                <w:rFonts w:hint="eastAsia" w:ascii="BIZ UDゴシック" w:hAnsi="BIZ UDゴシック" w:eastAsia="BIZ UDゴシック"/>
                              </w:rPr>
                              <w:t>↑統合準備委員会での様子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pt;mso-position-vertical-relative:text;mso-position-horizontal-relative:text;position:absolute;height:20.350000000000001pt;mso-wrap-distance-top:0pt;width:139.80000000000001pt;mso-wrap-distance-left:16pt;margin-left:356.05pt;z-index:25;" o:spid="_x0000_s104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ゴシック" w:hAnsi="BIZ UDゴシック" w:eastAsia="BIZ UDゴシック"/>
                        </w:rPr>
                      </w:pPr>
                      <w:r>
                        <w:rPr>
                          <w:rFonts w:hint="eastAsia" w:ascii="BIZ UDゴシック" w:hAnsi="BIZ UDゴシック" w:eastAsia="BIZ UDゴシック"/>
                        </w:rPr>
                        <w:t>↑統合準備委員会での様子</w:t>
                      </w:r>
                    </w:p>
                  </w:txbxContent>
                </v:textbox>
                <v:imagedata o:title=""/>
                <w10:wrap type="none" anchorx="text" anchory="text"/>
              </v:shape>
            </w:pict>
          </mc:Fallback>
        </mc:AlternateContent>
      </w:r>
    </w:p>
    <w:p>
      <w:pPr>
        <w:pStyle w:val="0"/>
        <w:rPr>
          <w:rFonts w:hint="default"/>
        </w:rPr>
      </w:pPr>
      <w:r>
        <w:rPr>
          <w:rFonts w:hint="eastAsia"/>
        </w:rPr>
        <w:drawing>
          <wp:anchor distT="0" distB="0" distL="203200" distR="203200" simplePos="0" relativeHeight="31" behindDoc="0" locked="0" layoutInCell="1" hidden="0" allowOverlap="1">
            <wp:simplePos x="0" y="0"/>
            <wp:positionH relativeFrom="column">
              <wp:posOffset>3467735</wp:posOffset>
            </wp:positionH>
            <wp:positionV relativeFrom="paragraph">
              <wp:posOffset>141605</wp:posOffset>
            </wp:positionV>
            <wp:extent cx="888365" cy="156527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4"/>
                    <a:srcRect l="7626" r="17775" b="2641"/>
                    <a:stretch>
                      <a:fillRect/>
                    </a:stretch>
                  </pic:blipFill>
                  <pic:spPr>
                    <a:xfrm>
                      <a:off x="0" y="0"/>
                      <a:ext cx="888365" cy="1565275"/>
                    </a:xfrm>
                    <a:prstGeom prst="roundRect">
                      <a:avLst/>
                    </a:prstGeom>
                    <a:ln/>
                    <a:effectLst/>
                  </pic:spPr>
                </pic:pic>
              </a:graphicData>
            </a:graphic>
          </wp:anchor>
        </w:drawing>
      </w:r>
      <w:r>
        <w:rPr>
          <w:rFonts w:hint="eastAsia"/>
        </w:rPr>
        <w:t xml:space="preserve">                                                 </w:t>
      </w:r>
    </w:p>
    <w:p>
      <w:pPr>
        <w:pStyle w:val="0"/>
        <w:rPr>
          <w:rFonts w:hint="default"/>
        </w:rPr>
      </w:pPr>
    </w:p>
    <w:p>
      <w:pPr>
        <w:pStyle w:val="0"/>
        <w:rPr>
          <w:rFonts w:hint="default"/>
        </w:rPr>
      </w:pPr>
      <w:r>
        <w:rPr>
          <w:rFonts w:hint="eastAsia"/>
        </w:rPr>
        <w:drawing>
          <wp:anchor distT="0" distB="0" distL="203200" distR="203200" simplePos="0" relativeHeight="19" behindDoc="0" locked="0" layoutInCell="1" hidden="0" allowOverlap="1">
            <wp:simplePos x="0" y="0"/>
            <wp:positionH relativeFrom="column">
              <wp:posOffset>4979670</wp:posOffset>
            </wp:positionH>
            <wp:positionV relativeFrom="paragraph">
              <wp:posOffset>49530</wp:posOffset>
            </wp:positionV>
            <wp:extent cx="1362710" cy="954405"/>
            <wp:effectExtent l="118110" t="195580" r="118110" b="196215"/>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5"/>
                    <a:stretch>
                      <a:fillRect/>
                    </a:stretch>
                  </pic:blipFill>
                  <pic:spPr>
                    <a:xfrm rot="20460000">
                      <a:off x="0" y="0"/>
                      <a:ext cx="1362710" cy="954405"/>
                    </a:xfrm>
                    <a:prstGeom prst="rect">
                      <a:avLst/>
                    </a:prstGeom>
                  </pic:spPr>
                </pic:pic>
              </a:graphicData>
            </a:graphic>
          </wp:anchor>
        </w:drawing>
      </w:r>
      <w:r>
        <w:rPr>
          <w:rFonts w:hint="eastAsia"/>
        </w:rPr>
        <w:t xml:space="preserve">                                                                                                  </w:t>
      </w:r>
    </w:p>
    <w:p>
      <w:pPr>
        <w:pStyle w:val="0"/>
        <w:rPr>
          <w:rFonts w:hint="default"/>
        </w:rPr>
      </w:pPr>
      <w:r>
        <w:rPr>
          <w:rFonts w:hint="eastAsia"/>
        </w:rPr>
        <w:drawing>
          <wp:anchor distT="0" distB="0" distL="203200" distR="203200" simplePos="0" relativeHeight="20" behindDoc="0" locked="0" layoutInCell="1" hidden="0" allowOverlap="1">
            <wp:simplePos x="0" y="0"/>
            <wp:positionH relativeFrom="column">
              <wp:posOffset>5928995</wp:posOffset>
            </wp:positionH>
            <wp:positionV relativeFrom="paragraph">
              <wp:posOffset>67310</wp:posOffset>
            </wp:positionV>
            <wp:extent cx="879475" cy="1002030"/>
            <wp:effectExtent l="160655" t="132080" r="160655" b="13208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6"/>
                    <a:stretch>
                      <a:fillRect/>
                    </a:stretch>
                  </pic:blipFill>
                  <pic:spPr>
                    <a:xfrm rot="1380000">
                      <a:off x="0" y="0"/>
                      <a:ext cx="879475" cy="1002030"/>
                    </a:xfrm>
                    <a:prstGeom prst="rect">
                      <a:avLst/>
                    </a:prstGeom>
                  </pic:spPr>
                </pic:pic>
              </a:graphicData>
            </a:graphic>
          </wp:anchor>
        </w:drawing>
      </w:r>
    </w:p>
    <w:p>
      <w:pPr>
        <w:pStyle w:val="0"/>
        <w:rPr>
          <w:rFonts w:hint="default"/>
        </w:rPr>
      </w:pPr>
      <w:r>
        <w:rPr>
          <w:rFonts w:hint="eastAsia"/>
        </w:rPr>
        <w:t xml:space="preserve">                                  </w:t>
      </w:r>
    </w:p>
    <w:p>
      <w:pPr>
        <w:pStyle w:val="0"/>
        <w:rPr>
          <w:rFonts w:hint="default"/>
        </w:rPr>
      </w:pPr>
    </w:p>
    <w:p>
      <w:pPr>
        <w:pStyle w:val="0"/>
        <w:rPr>
          <w:rFonts w:hint="default"/>
        </w:rPr>
      </w:pPr>
      <w:r>
        <w:rPr>
          <w:rFonts w:hint="eastAsia"/>
        </w:rPr>
        <mc:AlternateContent>
          <mc:Choice Requires="wpg">
            <w:drawing>
              <wp:anchor distT="0" distB="0" distL="114300" distR="114300" simplePos="0" relativeHeight="5" behindDoc="0" locked="0" layoutInCell="1" hidden="0" allowOverlap="1">
                <wp:simplePos x="0" y="0"/>
                <wp:positionH relativeFrom="column">
                  <wp:posOffset>4418330</wp:posOffset>
                </wp:positionH>
                <wp:positionV relativeFrom="paragraph">
                  <wp:posOffset>210185</wp:posOffset>
                </wp:positionV>
                <wp:extent cx="2415540" cy="1520825"/>
                <wp:effectExtent l="635" t="635" r="29845" b="10795"/>
                <wp:wrapNone/>
                <wp:docPr id="1051" name="オブジェクト 0"/>
                <a:graphic xmlns:a="http://schemas.openxmlformats.org/drawingml/2006/main">
                  <a:graphicData uri="http://schemas.microsoft.com/office/word/2010/wordprocessingGroup">
                    <wpg:wgp>
                      <wpg:cNvGrpSpPr/>
                      <wpg:grpSpPr>
                        <a:xfrm>
                          <a:off x="0" y="0"/>
                          <a:ext cx="2415540" cy="1520825"/>
                          <a:chOff x="0" y="0"/>
                          <a:chExt cx="2781300" cy="1695450"/>
                        </a:xfrm>
                      </wpg:grpSpPr>
                      <wps:wsp>
                        <wps:cNvPr id="1052" name="正方形/長方形 13"/>
                        <wps:cNvSpPr/>
                        <wps:spPr>
                          <a:xfrm>
                            <a:off x="0" y="0"/>
                            <a:ext cx="2781300" cy="16954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before="180" w:beforeLines="50" w:beforeAutospacing="0"/>
                                <w:ind w:firstLine="200" w:firstLineChars="100"/>
                                <w:rPr>
                                  <w:rFonts w:hint="default" w:ascii="FG丸ｺﾞｼｯｸ体Ca-L" w:hAnsi="FG丸ｺﾞｼｯｸ体Ca-L" w:eastAsia="FG丸ｺﾞｼｯｸ体Ca-L"/>
                                  <w:b w:val="1"/>
                                  <w:color w:val="000000" w:themeColor="text1"/>
                                  <w:sz w:val="20"/>
                                </w:rPr>
                              </w:pPr>
                              <w:r>
                                <w:rPr>
                                  <w:rFonts w:hint="eastAsia" w:ascii="FG丸ｺﾞｼｯｸ体Ca-L" w:hAnsi="FG丸ｺﾞｼｯｸ体Ca-L" w:eastAsia="FG丸ｺﾞｼｯｸ体Ca-L"/>
                                  <w:b w:val="1"/>
                                  <w:color w:val="000000" w:themeColor="text1"/>
                                  <w:sz w:val="20"/>
                                </w:rPr>
                                <w:t>平内町中学校統合準備委員会事務局</w:t>
                              </w:r>
                            </w:p>
                            <w:p>
                              <w:pPr>
                                <w:pStyle w:val="0"/>
                                <w:snapToGrid w:val="0"/>
                                <w:jc w:val="center"/>
                                <w:rPr>
                                  <w:rFonts w:hint="default" w:ascii="FG丸ｺﾞｼｯｸ体Ca-L" w:hAnsi="FG丸ｺﾞｼｯｸ体Ca-L" w:eastAsia="FG丸ｺﾞｼｯｸ体Ca-L"/>
                                  <w:color w:val="000000" w:themeColor="text1"/>
                                  <w:sz w:val="20"/>
                                </w:rPr>
                              </w:pPr>
                            </w:p>
                            <w:p>
                              <w:pPr>
                                <w:pStyle w:val="0"/>
                                <w:snapToGrid w:val="0"/>
                                <w:spacing w:after="180" w:afterLines="50" w:afterAutospacing="0"/>
                                <w:jc w:val="center"/>
                                <w:rPr>
                                  <w:rFonts w:hint="default" w:ascii="FG丸ｺﾞｼｯｸ体Ca-L" w:hAnsi="FG丸ｺﾞｼｯｸ体Ca-L" w:eastAsia="FG丸ｺﾞｼｯｸ体Ca-L"/>
                                  <w:color w:val="000000" w:themeColor="text1"/>
                                  <w:sz w:val="20"/>
                                </w:rPr>
                              </w:pPr>
                              <w:r>
                                <w:rPr>
                                  <w:rFonts w:hint="eastAsia" w:ascii="FG丸ｺﾞｼｯｸ体Ca-L" w:hAnsi="FG丸ｺﾞｼｯｸ体Ca-L" w:eastAsia="FG丸ｺﾞｼｯｸ体Ca-L"/>
                                  <w:color w:val="000000" w:themeColor="text1"/>
                                  <w:sz w:val="20"/>
                                </w:rPr>
                                <w:t>平内町教育委員会</w:t>
                              </w:r>
                              <w:r>
                                <w:rPr>
                                  <w:rFonts w:hint="eastAsia" w:ascii="FG丸ｺﾞｼｯｸ体Ca-L" w:hAnsi="FG丸ｺﾞｼｯｸ体Ca-L" w:eastAsia="FG丸ｺﾞｼｯｸ体Ca-L"/>
                                  <w:color w:val="000000" w:themeColor="text1"/>
                                  <w:sz w:val="20"/>
                                </w:rPr>
                                <w:t xml:space="preserve"> </w:t>
                              </w:r>
                              <w:r>
                                <w:rPr>
                                  <w:rFonts w:hint="eastAsia" w:ascii="FG丸ｺﾞｼｯｸ体Ca-L" w:hAnsi="FG丸ｺﾞｼｯｸ体Ca-L" w:eastAsia="FG丸ｺﾞｼｯｸ体Ca-L"/>
                                  <w:color w:val="000000" w:themeColor="text1"/>
                                  <w:sz w:val="20"/>
                                </w:rPr>
                                <w:t>学校教育課内</w:t>
                              </w:r>
                            </w:p>
                            <w:p>
                              <w:pPr>
                                <w:pStyle w:val="0"/>
                                <w:snapToGrid w:val="0"/>
                                <w:spacing w:after="180" w:afterLines="50" w:afterAutospacing="0"/>
                                <w:jc w:val="center"/>
                                <w:rPr>
                                  <w:rFonts w:hint="default" w:ascii="FG丸ｺﾞｼｯｸ体Ca-L" w:hAnsi="FG丸ｺﾞｼｯｸ体Ca-L" w:eastAsia="FG丸ｺﾞｼｯｸ体Ca-L"/>
                                  <w:color w:val="000000" w:themeColor="text1"/>
                                  <w:sz w:val="20"/>
                                </w:rPr>
                              </w:pPr>
                              <w:r>
                                <w:rPr>
                                  <w:rFonts w:hint="eastAsia" w:ascii="FG丸ｺﾞｼｯｸ体Ca-L" w:hAnsi="FG丸ｺﾞｼｯｸ体Ca-L" w:eastAsia="FG丸ｺﾞｼｯｸ体Ca-L"/>
                                  <w:color w:val="000000" w:themeColor="text1"/>
                                  <w:sz w:val="20"/>
                                </w:rPr>
                                <w:t>TEL</w:t>
                              </w:r>
                              <w:r>
                                <w:rPr>
                                  <w:rFonts w:hint="eastAsia" w:ascii="FG丸ｺﾞｼｯｸ体Ca-L" w:hAnsi="FG丸ｺﾞｼｯｸ体Ca-L" w:eastAsia="FG丸ｺﾞｼｯｸ体Ca-L"/>
                                  <w:color w:val="000000" w:themeColor="text1"/>
                                  <w:sz w:val="20"/>
                                </w:rPr>
                                <w:t>：</w:t>
                              </w:r>
                              <w:r>
                                <w:rPr>
                                  <w:rFonts w:hint="eastAsia" w:ascii="FG丸ｺﾞｼｯｸ体Ca-L" w:hAnsi="FG丸ｺﾞｼｯｸ体Ca-L" w:eastAsia="FG丸ｺﾞｼｯｸ体Ca-L"/>
                                  <w:color w:val="000000" w:themeColor="text1"/>
                                  <w:sz w:val="20"/>
                                </w:rPr>
                                <w:t>017-755-2565</w:t>
                              </w:r>
                            </w:p>
                            <w:p>
                              <w:pPr>
                                <w:pStyle w:val="0"/>
                                <w:snapToGrid w:val="0"/>
                                <w:spacing w:after="180" w:afterLines="50" w:afterAutospacing="0"/>
                                <w:jc w:val="center"/>
                                <w:rPr>
                                  <w:rFonts w:hint="default" w:ascii="FG丸ｺﾞｼｯｸ体Ca-L" w:hAnsi="FG丸ｺﾞｼｯｸ体Ca-L" w:eastAsia="FG丸ｺﾞｼｯｸ体Ca-L"/>
                                  <w:color w:val="000000" w:themeColor="text1"/>
                                  <w:sz w:val="20"/>
                                </w:rPr>
                              </w:pPr>
                              <w:r>
                                <w:rPr>
                                  <w:rFonts w:hint="eastAsia" w:ascii="FG丸ｺﾞｼｯｸ体Ca-L" w:hAnsi="FG丸ｺﾞｼｯｸ体Ca-L" w:eastAsia="FG丸ｺﾞｼｯｸ体Ca-L"/>
                                  <w:color w:val="000000" w:themeColor="text1"/>
                                  <w:sz w:val="20"/>
                                </w:rPr>
                                <w:t>FAX</w:t>
                              </w:r>
                              <w:r>
                                <w:rPr>
                                  <w:rFonts w:hint="eastAsia" w:ascii="FG丸ｺﾞｼｯｸ体Ca-L" w:hAnsi="FG丸ｺﾞｼｯｸ体Ca-L" w:eastAsia="FG丸ｺﾞｼｯｸ体Ca-L"/>
                                  <w:color w:val="000000" w:themeColor="text1"/>
                                  <w:sz w:val="20"/>
                                </w:rPr>
                                <w:t>：</w:t>
                              </w:r>
                              <w:r>
                                <w:rPr>
                                  <w:rFonts w:hint="eastAsia" w:ascii="FG丸ｺﾞｼｯｸ体Ca-L" w:hAnsi="FG丸ｺﾞｼｯｸ体Ca-L" w:eastAsia="FG丸ｺﾞｼｯｸ体Ca-L"/>
                                  <w:color w:val="000000" w:themeColor="text1"/>
                                  <w:sz w:val="20"/>
                                </w:rPr>
                                <w:t>017-755-2078</w:t>
                              </w:r>
                            </w:p>
                            <w:p>
                              <w:pPr>
                                <w:pStyle w:val="0"/>
                                <w:snapToGrid w:val="0"/>
                                <w:spacing w:after="180" w:afterLines="50" w:afterAutospacing="0"/>
                                <w:jc w:val="center"/>
                                <w:rPr>
                                  <w:rFonts w:hint="eastAsia"/>
                                </w:rPr>
                              </w:pPr>
                              <w:r>
                                <w:rPr>
                                  <w:rFonts w:hint="eastAsia" w:ascii="FG丸ｺﾞｼｯｸ体Ca-L" w:hAnsi="FG丸ｺﾞｼｯｸ体Ca-L" w:eastAsia="FG丸ｺﾞｼｯｸ体Ca-L"/>
                                  <w:color w:val="000000" w:themeColor="text1"/>
                                  <w:sz w:val="18"/>
                                </w:rPr>
                                <w:t>※問い合わせ等は上記へお願いします</w:t>
                              </w:r>
                            </w:p>
                          </w:txbxContent>
                        </wps:txbx>
                        <wps:bodyPr rot="0" vertOverflow="overflow" horzOverflow="overflow" wrap="square" numCol="1" spcCol="0" rtlCol="0" fromWordArt="0" anchor="ctr" anchorCtr="0" forceAA="0" compatLnSpc="1"/>
                      </wps:wsp>
                      <pic:pic xmlns:pic="http://schemas.openxmlformats.org/drawingml/2006/picture">
                        <pic:nvPicPr>
                          <pic:cNvPr id="1053" name="図 16" descr="C:\Program Files\Microsoft Office\MEDIA\OFFICE14\Lines\BD14997_.gif"/>
                          <pic:cNvPicPr>
                            <a:picLocks noChangeAspect="1"/>
                          </pic:cNvPicPr>
                        </pic:nvPicPr>
                        <pic:blipFill>
                          <a:blip r:embed="rId17"/>
                          <a:stretch>
                            <a:fillRect/>
                          </a:stretch>
                        </pic:blipFill>
                        <pic:spPr>
                          <a:xfrm>
                            <a:off x="85725" y="352425"/>
                            <a:ext cx="2647950" cy="123825"/>
                          </a:xfrm>
                          <a:prstGeom prst="rect">
                            <a:avLst/>
                          </a:prstGeom>
                          <a:noFill/>
                          <a:ln>
                            <a:noFill/>
                          </a:ln>
                        </pic:spPr>
                      </pic:pic>
                    </wpg:wgp>
                  </a:graphicData>
                </a:graphic>
              </wp:anchor>
            </w:drawing>
          </mc:Choice>
          <mc:Fallback>
            <w:pict>
              <v:group id="オブジェクト 0" style="mso-wrap-distance-right:9pt;mso-wrap-distance-bottom:0pt;margin-top:16.55pt;mso-position-vertical-relative:text;mso-position-horizontal-relative:text;position:absolute;height:119.75pt;mso-wrap-distance-top:0pt;width:190.2pt;mso-wrap-distance-left:9pt;margin-left:347.9pt;z-index:5;" coordsize="2781300,1695450" coordorigin="0,0" o:spid="_x0000_s1051" o:allowincell="t" o:allowoverlap="t">
                <v:rect id="正方形/長方形 13" style="height:1695450;width:2781300;top:0;left:0;v-text-anchor:middle;position:absolute;" o:spid="_x0000_s1052" filled="t" fillcolor="#ffffff [3212]" stroked="t" strokecolor="#000000 [3213]" strokeweight="0.75pt" o:spt="1">
                  <v:fill/>
                  <v:stroke linestyle="single" endcap="flat" dashstyle="solid" filltype="solid"/>
                  <v:textbox style="layout-flow:horizontal;">
                    <w:txbxContent>
                      <w:p>
                        <w:pPr>
                          <w:pStyle w:val="0"/>
                          <w:snapToGrid w:val="0"/>
                          <w:spacing w:before="180" w:beforeLines="50" w:beforeAutospacing="0"/>
                          <w:ind w:firstLine="200" w:firstLineChars="100"/>
                          <w:rPr>
                            <w:rFonts w:hint="default" w:ascii="FG丸ｺﾞｼｯｸ体Ca-L" w:hAnsi="FG丸ｺﾞｼｯｸ体Ca-L" w:eastAsia="FG丸ｺﾞｼｯｸ体Ca-L"/>
                            <w:b w:val="1"/>
                            <w:color w:val="000000" w:themeColor="text1"/>
                            <w:sz w:val="20"/>
                          </w:rPr>
                        </w:pPr>
                        <w:r>
                          <w:rPr>
                            <w:rFonts w:hint="eastAsia" w:ascii="FG丸ｺﾞｼｯｸ体Ca-L" w:hAnsi="FG丸ｺﾞｼｯｸ体Ca-L" w:eastAsia="FG丸ｺﾞｼｯｸ体Ca-L"/>
                            <w:b w:val="1"/>
                            <w:color w:val="000000" w:themeColor="text1"/>
                            <w:sz w:val="20"/>
                          </w:rPr>
                          <w:t>平内町中学校統合準備委員会事務局</w:t>
                        </w:r>
                      </w:p>
                      <w:p>
                        <w:pPr>
                          <w:pStyle w:val="0"/>
                          <w:snapToGrid w:val="0"/>
                          <w:jc w:val="center"/>
                          <w:rPr>
                            <w:rFonts w:hint="default" w:ascii="FG丸ｺﾞｼｯｸ体Ca-L" w:hAnsi="FG丸ｺﾞｼｯｸ体Ca-L" w:eastAsia="FG丸ｺﾞｼｯｸ体Ca-L"/>
                            <w:color w:val="000000" w:themeColor="text1"/>
                            <w:sz w:val="20"/>
                          </w:rPr>
                        </w:pPr>
                      </w:p>
                      <w:p>
                        <w:pPr>
                          <w:pStyle w:val="0"/>
                          <w:snapToGrid w:val="0"/>
                          <w:spacing w:after="180" w:afterLines="50" w:afterAutospacing="0"/>
                          <w:jc w:val="center"/>
                          <w:rPr>
                            <w:rFonts w:hint="default" w:ascii="FG丸ｺﾞｼｯｸ体Ca-L" w:hAnsi="FG丸ｺﾞｼｯｸ体Ca-L" w:eastAsia="FG丸ｺﾞｼｯｸ体Ca-L"/>
                            <w:color w:val="000000" w:themeColor="text1"/>
                            <w:sz w:val="20"/>
                          </w:rPr>
                        </w:pPr>
                        <w:r>
                          <w:rPr>
                            <w:rFonts w:hint="eastAsia" w:ascii="FG丸ｺﾞｼｯｸ体Ca-L" w:hAnsi="FG丸ｺﾞｼｯｸ体Ca-L" w:eastAsia="FG丸ｺﾞｼｯｸ体Ca-L"/>
                            <w:color w:val="000000" w:themeColor="text1"/>
                            <w:sz w:val="20"/>
                          </w:rPr>
                          <w:t>平内町教育委員会</w:t>
                        </w:r>
                        <w:r>
                          <w:rPr>
                            <w:rFonts w:hint="eastAsia" w:ascii="FG丸ｺﾞｼｯｸ体Ca-L" w:hAnsi="FG丸ｺﾞｼｯｸ体Ca-L" w:eastAsia="FG丸ｺﾞｼｯｸ体Ca-L"/>
                            <w:color w:val="000000" w:themeColor="text1"/>
                            <w:sz w:val="20"/>
                          </w:rPr>
                          <w:t xml:space="preserve"> </w:t>
                        </w:r>
                        <w:r>
                          <w:rPr>
                            <w:rFonts w:hint="eastAsia" w:ascii="FG丸ｺﾞｼｯｸ体Ca-L" w:hAnsi="FG丸ｺﾞｼｯｸ体Ca-L" w:eastAsia="FG丸ｺﾞｼｯｸ体Ca-L"/>
                            <w:color w:val="000000" w:themeColor="text1"/>
                            <w:sz w:val="20"/>
                          </w:rPr>
                          <w:t>学校教育課内</w:t>
                        </w:r>
                      </w:p>
                      <w:p>
                        <w:pPr>
                          <w:pStyle w:val="0"/>
                          <w:snapToGrid w:val="0"/>
                          <w:spacing w:after="180" w:afterLines="50" w:afterAutospacing="0"/>
                          <w:jc w:val="center"/>
                          <w:rPr>
                            <w:rFonts w:hint="default" w:ascii="FG丸ｺﾞｼｯｸ体Ca-L" w:hAnsi="FG丸ｺﾞｼｯｸ体Ca-L" w:eastAsia="FG丸ｺﾞｼｯｸ体Ca-L"/>
                            <w:color w:val="000000" w:themeColor="text1"/>
                            <w:sz w:val="20"/>
                          </w:rPr>
                        </w:pPr>
                        <w:r>
                          <w:rPr>
                            <w:rFonts w:hint="eastAsia" w:ascii="FG丸ｺﾞｼｯｸ体Ca-L" w:hAnsi="FG丸ｺﾞｼｯｸ体Ca-L" w:eastAsia="FG丸ｺﾞｼｯｸ体Ca-L"/>
                            <w:color w:val="000000" w:themeColor="text1"/>
                            <w:sz w:val="20"/>
                          </w:rPr>
                          <w:t>TEL</w:t>
                        </w:r>
                        <w:r>
                          <w:rPr>
                            <w:rFonts w:hint="eastAsia" w:ascii="FG丸ｺﾞｼｯｸ体Ca-L" w:hAnsi="FG丸ｺﾞｼｯｸ体Ca-L" w:eastAsia="FG丸ｺﾞｼｯｸ体Ca-L"/>
                            <w:color w:val="000000" w:themeColor="text1"/>
                            <w:sz w:val="20"/>
                          </w:rPr>
                          <w:t>：</w:t>
                        </w:r>
                        <w:r>
                          <w:rPr>
                            <w:rFonts w:hint="eastAsia" w:ascii="FG丸ｺﾞｼｯｸ体Ca-L" w:hAnsi="FG丸ｺﾞｼｯｸ体Ca-L" w:eastAsia="FG丸ｺﾞｼｯｸ体Ca-L"/>
                            <w:color w:val="000000" w:themeColor="text1"/>
                            <w:sz w:val="20"/>
                          </w:rPr>
                          <w:t>017-755-2565</w:t>
                        </w:r>
                      </w:p>
                      <w:p>
                        <w:pPr>
                          <w:pStyle w:val="0"/>
                          <w:snapToGrid w:val="0"/>
                          <w:spacing w:after="180" w:afterLines="50" w:afterAutospacing="0"/>
                          <w:jc w:val="center"/>
                          <w:rPr>
                            <w:rFonts w:hint="default" w:ascii="FG丸ｺﾞｼｯｸ体Ca-L" w:hAnsi="FG丸ｺﾞｼｯｸ体Ca-L" w:eastAsia="FG丸ｺﾞｼｯｸ体Ca-L"/>
                            <w:color w:val="000000" w:themeColor="text1"/>
                            <w:sz w:val="20"/>
                          </w:rPr>
                        </w:pPr>
                        <w:r>
                          <w:rPr>
                            <w:rFonts w:hint="eastAsia" w:ascii="FG丸ｺﾞｼｯｸ体Ca-L" w:hAnsi="FG丸ｺﾞｼｯｸ体Ca-L" w:eastAsia="FG丸ｺﾞｼｯｸ体Ca-L"/>
                            <w:color w:val="000000" w:themeColor="text1"/>
                            <w:sz w:val="20"/>
                          </w:rPr>
                          <w:t>FAX</w:t>
                        </w:r>
                        <w:r>
                          <w:rPr>
                            <w:rFonts w:hint="eastAsia" w:ascii="FG丸ｺﾞｼｯｸ体Ca-L" w:hAnsi="FG丸ｺﾞｼｯｸ体Ca-L" w:eastAsia="FG丸ｺﾞｼｯｸ体Ca-L"/>
                            <w:color w:val="000000" w:themeColor="text1"/>
                            <w:sz w:val="20"/>
                          </w:rPr>
                          <w:t>：</w:t>
                        </w:r>
                        <w:r>
                          <w:rPr>
                            <w:rFonts w:hint="eastAsia" w:ascii="FG丸ｺﾞｼｯｸ体Ca-L" w:hAnsi="FG丸ｺﾞｼｯｸ体Ca-L" w:eastAsia="FG丸ｺﾞｼｯｸ体Ca-L"/>
                            <w:color w:val="000000" w:themeColor="text1"/>
                            <w:sz w:val="20"/>
                          </w:rPr>
                          <w:t>017-755-2078</w:t>
                        </w:r>
                      </w:p>
                      <w:p>
                        <w:pPr>
                          <w:pStyle w:val="0"/>
                          <w:snapToGrid w:val="0"/>
                          <w:spacing w:after="180" w:afterLines="50" w:afterAutospacing="0"/>
                          <w:jc w:val="center"/>
                          <w:rPr>
                            <w:rFonts w:hint="eastAsia"/>
                          </w:rPr>
                        </w:pPr>
                        <w:r>
                          <w:rPr>
                            <w:rFonts w:hint="eastAsia" w:ascii="FG丸ｺﾞｼｯｸ体Ca-L" w:hAnsi="FG丸ｺﾞｼｯｸ体Ca-L" w:eastAsia="FG丸ｺﾞｼｯｸ体Ca-L"/>
                            <w:color w:val="000000" w:themeColor="text1"/>
                            <w:sz w:val="18"/>
                          </w:rPr>
                          <w:t>※問い合わせ等は上記へお願いします</w:t>
                        </w:r>
                      </w:p>
                    </w:txbxContent>
                  </v:textbox>
                  <v:imagedata o:title=""/>
                  <w10:wrap type="none"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style="height:123825;width:2647950;top:352425;left:85725;position:absolute;" o:spid="_x0000_s1053" filled="f" stroked="f" o:spt="75" type="#_x0000_t75">
                  <v:fill/>
                  <v:imagedata o:title="" r:id="rId17"/>
                  <w10:wrap type="none" anchorx="text" anchory="text"/>
                </v:shape>
                <w10:wrap type="none" anchorx="text" anchory="text"/>
              </v:group>
            </w:pict>
          </mc:Fallback>
        </mc:AlternateContent>
      </w:r>
    </w:p>
    <w:p>
      <w:pPr>
        <w:pStyle w:val="0"/>
        <w:rPr>
          <w:rFonts w:hint="default"/>
        </w:rPr>
      </w:pPr>
      <w:r>
        <w:rPr>
          <w:rFonts w:hint="eastAsia"/>
        </w:rPr>
        <mc:AlternateContent>
          <mc:Choice Requires="wpg">
            <w:drawing>
              <wp:anchor simplePos="0" relativeHeight="27" behindDoc="0" locked="0" layoutInCell="1" hidden="0" allowOverlap="1">
                <wp:simplePos x="0" y="0"/>
                <wp:positionH relativeFrom="column">
                  <wp:posOffset>-121285</wp:posOffset>
                </wp:positionH>
                <wp:positionV relativeFrom="paragraph">
                  <wp:posOffset>140970</wp:posOffset>
                </wp:positionV>
                <wp:extent cx="4418330" cy="1361440"/>
                <wp:effectExtent l="0" t="0" r="0" b="0"/>
                <wp:wrapNone/>
                <wp:docPr id="1054" name="オブジェクト 0"/>
                <a:graphic xmlns:a="http://schemas.openxmlformats.org/drawingml/2006/main">
                  <a:graphicData uri="http://schemas.microsoft.com/office/word/2010/wordprocessingGroup">
                    <wpg:wgp>
                      <wpg:cNvGrpSpPr/>
                      <wpg:grpSpPr>
                        <a:xfrm>
                          <a:off x="0" y="0"/>
                          <a:ext cx="4418330" cy="1361440"/>
                          <a:chOff x="529" y="14262"/>
                          <a:chExt cx="6958" cy="2144"/>
                        </a:xfrm>
                      </wpg:grpSpPr>
                      <pic:pic xmlns:pic="http://schemas.openxmlformats.org/drawingml/2006/picture">
                        <pic:nvPicPr>
                          <pic:cNvPr id="1055" name="オブジェクト 0"/>
                          <pic:cNvPicPr>
                            <a:picLocks noChangeAspect="1"/>
                          </pic:cNvPicPr>
                        </pic:nvPicPr>
                        <pic:blipFill>
                          <a:blip r:embed="rId18"/>
                          <a:stretch>
                            <a:fillRect/>
                          </a:stretch>
                        </pic:blipFill>
                        <pic:spPr>
                          <a:xfrm flipH="1" flipV="1">
                            <a:off x="5920" y="14970"/>
                            <a:ext cx="1567" cy="1436"/>
                          </a:xfrm>
                          <a:prstGeom prst="rect">
                            <a:avLst/>
                          </a:prstGeom>
                        </pic:spPr>
                      </pic:pic>
                      <wps:wsp>
                        <wps:cNvPr id="1056" name="オブジェクト 0"/>
                        <wps:cNvSpPr txBox="1"/>
                        <wps:spPr>
                          <a:xfrm>
                            <a:off x="1172" y="14613"/>
                            <a:ext cx="5347" cy="15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ゴシック" w:hAnsi="BIZ UDゴシック" w:eastAsia="BIZ UDゴシック"/>
                                </w:rPr>
                              </w:pPr>
                              <w:r>
                                <w:rPr>
                                  <w:rFonts w:hint="eastAsia" w:ascii="BIZ UDゴシック" w:hAnsi="BIZ UDゴシック" w:eastAsia="BIZ UDゴシック"/>
                                </w:rPr>
                                <w:t>統合準備についての様々な検討事項については、</w:t>
                              </w:r>
                            </w:p>
                            <w:p>
                              <w:pPr>
                                <w:pStyle w:val="0"/>
                                <w:rPr>
                                  <w:rFonts w:hint="eastAsia" w:ascii="BIZ UDゴシック" w:hAnsi="BIZ UDゴシック" w:eastAsia="BIZ UDゴシック"/>
                                </w:rPr>
                              </w:pPr>
                              <w:r>
                                <w:rPr>
                                  <w:rFonts w:hint="eastAsia" w:ascii="BIZ UDゴシック" w:hAnsi="BIZ UDゴシック" w:eastAsia="BIZ UDゴシック"/>
                                </w:rPr>
                                <w:t>各部会で検討を行っております。今後も、準備委員会で</w:t>
                              </w:r>
                            </w:p>
                            <w:p>
                              <w:pPr>
                                <w:pStyle w:val="0"/>
                                <w:rPr>
                                  <w:rFonts w:hint="eastAsia" w:ascii="BIZ UDゴシック" w:hAnsi="BIZ UDゴシック" w:eastAsia="BIZ UDゴシック"/>
                                </w:rPr>
                              </w:pPr>
                              <w:r>
                                <w:rPr>
                                  <w:rFonts w:hint="eastAsia" w:ascii="BIZ UDゴシック" w:hAnsi="BIZ UDゴシック" w:eastAsia="BIZ UDゴシック"/>
                                </w:rPr>
                                <w:t>決定した事項について、保護者の方々をはじめ地域の</w:t>
                              </w:r>
                            </w:p>
                            <w:p>
                              <w:pPr>
                                <w:pStyle w:val="0"/>
                                <w:rPr>
                                  <w:rFonts w:hint="eastAsia" w:ascii="BIZ UDゴシック" w:hAnsi="BIZ UDゴシック" w:eastAsia="BIZ UDゴシック"/>
                                </w:rPr>
                              </w:pPr>
                              <w:r>
                                <w:rPr>
                                  <w:rFonts w:hint="eastAsia" w:ascii="BIZ UDゴシック" w:hAnsi="BIZ UDゴシック" w:eastAsia="BIZ UDゴシック"/>
                                </w:rPr>
                                <w:t>方々にこのおたよりでお知らせしていきます。</w:t>
                              </w:r>
                            </w:p>
                          </w:txbxContent>
                        </wps:txbx>
                        <wps:bodyPr vertOverflow="overflow" horzOverflow="overflow" wrap="square" lIns="74295" tIns="8890" rIns="74295" bIns="8890"/>
                      </wps:wsp>
                      <pic:pic xmlns:pic="http://schemas.openxmlformats.org/drawingml/2006/picture">
                        <pic:nvPicPr>
                          <pic:cNvPr id="1057" name="オブジェクト 0"/>
                          <pic:cNvPicPr>
                            <a:picLocks noChangeAspect="1"/>
                          </pic:cNvPicPr>
                        </pic:nvPicPr>
                        <pic:blipFill>
                          <a:blip r:embed="rId18"/>
                          <a:stretch>
                            <a:fillRect/>
                          </a:stretch>
                        </pic:blipFill>
                        <pic:spPr>
                          <a:xfrm rot="10800000" flipH="1" flipV="1">
                            <a:off x="529" y="14262"/>
                            <a:ext cx="1379" cy="1379"/>
                          </a:xfrm>
                          <a:prstGeom prst="rect">
                            <a:avLst/>
                          </a:prstGeom>
                        </pic:spPr>
                      </pic:pic>
                    </wpg:wgp>
                  </a:graphicData>
                </a:graphic>
              </wp:anchor>
            </w:drawing>
          </mc:Choice>
          <mc:Fallback>
            <w:pict>
              <v:group id="オブジェクト 0" style="margin-top:11.1pt;mso-position-vertical-relative:text;mso-position-horizontal-relative:text;position:absolute;height:107.2pt;width:347.9pt;margin-left:-9.5500000000000007pt;z-index:27;" coordsize="6958,2144" coordorigin="529,14262" o:spid="_x0000_s105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436;width:1567;flip:x y;top:14970;left:5920;position:absolute;" o:spid="_x0000_s1055" filled="f" stroked="f" o:spt="75" type="#_x0000_t75">
                  <v:fill/>
                  <v:imagedata o:title="" r:id="rId18"/>
                  <w10:wrap type="none" anchorx="text" anchory="text"/>
                </v:shape>
                <v:shapetype id="_x0000_t202" coordsize="21600,21600" o:spt="202" path="m,l,21600r21600,l21600,xe">
                  <v:stroke joinstyle="miter"/>
                  <v:path gradientshapeok="t" o:connecttype="rect"/>
                </v:shapetype>
                <v:shape id="オブジェクト 0" style="height:1550;width:5347;top:14613;left:1172;position:absolute;" o:spid="_x0000_s1056"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ゴシック" w:hAnsi="BIZ UDゴシック" w:eastAsia="BIZ UDゴシック"/>
                          </w:rPr>
                        </w:pPr>
                        <w:r>
                          <w:rPr>
                            <w:rFonts w:hint="eastAsia" w:ascii="BIZ UDゴシック" w:hAnsi="BIZ UDゴシック" w:eastAsia="BIZ UDゴシック"/>
                          </w:rPr>
                          <w:t>統合準備についての様々な検討事項については、</w:t>
                        </w:r>
                      </w:p>
                      <w:p>
                        <w:pPr>
                          <w:pStyle w:val="0"/>
                          <w:rPr>
                            <w:rFonts w:hint="eastAsia" w:ascii="BIZ UDゴシック" w:hAnsi="BIZ UDゴシック" w:eastAsia="BIZ UDゴシック"/>
                          </w:rPr>
                        </w:pPr>
                        <w:r>
                          <w:rPr>
                            <w:rFonts w:hint="eastAsia" w:ascii="BIZ UDゴシック" w:hAnsi="BIZ UDゴシック" w:eastAsia="BIZ UDゴシック"/>
                          </w:rPr>
                          <w:t>各部会で検討を行っております。今後も、準備委員会で</w:t>
                        </w:r>
                      </w:p>
                      <w:p>
                        <w:pPr>
                          <w:pStyle w:val="0"/>
                          <w:rPr>
                            <w:rFonts w:hint="eastAsia" w:ascii="BIZ UDゴシック" w:hAnsi="BIZ UDゴシック" w:eastAsia="BIZ UDゴシック"/>
                          </w:rPr>
                        </w:pPr>
                        <w:r>
                          <w:rPr>
                            <w:rFonts w:hint="eastAsia" w:ascii="BIZ UDゴシック" w:hAnsi="BIZ UDゴシック" w:eastAsia="BIZ UDゴシック"/>
                          </w:rPr>
                          <w:t>決定した事項について、保護者の方々をはじめ地域の</w:t>
                        </w:r>
                      </w:p>
                      <w:p>
                        <w:pPr>
                          <w:pStyle w:val="0"/>
                          <w:rPr>
                            <w:rFonts w:hint="eastAsia" w:ascii="BIZ UDゴシック" w:hAnsi="BIZ UDゴシック" w:eastAsia="BIZ UDゴシック"/>
                          </w:rPr>
                        </w:pPr>
                        <w:r>
                          <w:rPr>
                            <w:rFonts w:hint="eastAsia" w:ascii="BIZ UDゴシック" w:hAnsi="BIZ UDゴシック" w:eastAsia="BIZ UDゴシック"/>
                          </w:rPr>
                          <w:t>方々にこのおたよりでお知らせしていきます。</w:t>
                        </w:r>
                      </w:p>
                    </w:txbxContent>
                  </v:textbox>
                  <v:imagedata o:title=""/>
                  <w10:wrap type="none" anchorx="text" anchory="text"/>
                </v:shape>
                <v:shape id="オブジェクト 0" style="height:1379;width:1379;flip:x y;top:14262;left:529;position:absolute;rotation:180;" o:spid="_x0000_s1057" filled="f" stroked="f" o:spt="75" type="#_x0000_t75">
                  <v:fill/>
                  <v:imagedata o:title="" r:id="rId18"/>
                  <w10:wrap type="none" anchorx="text" anchory="text"/>
                </v:shape>
                <w10:wrap type="none" anchorx="text" anchory="text"/>
              </v:group>
            </w:pict>
          </mc:Fallback>
        </mc:AlternateContent>
      </w:r>
    </w:p>
    <w:p>
      <w:pPr>
        <w:pStyle w:val="0"/>
        <w:rPr>
          <w:rFonts w:hint="default"/>
        </w:rPr>
      </w:pPr>
    </w:p>
    <w:p>
      <w:pPr>
        <w:pStyle w:val="0"/>
        <w:rPr>
          <w:rFonts w:hint="default"/>
        </w:rPr>
      </w:pPr>
    </w:p>
    <w:p>
      <w:pPr>
        <w:pStyle w:val="0"/>
        <w:rPr>
          <w:rFonts w:hint="default"/>
        </w:rPr>
      </w:pPr>
    </w:p>
    <w:sectPr>
      <w:pgSz w:w="11906" w:h="16838"/>
      <w:pgMar w:top="720"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FGP角ｺﾞｼｯｸ体Ca-L">
    <w:panose1 w:val="00000000000000000000"/>
    <w:charset w:val="80"/>
    <w:family w:val="modern"/>
    <w:pitch w:val="fixed"/>
    <w:sig w:usb0="00000000" w:usb1="00000000" w:usb2="00000000" w:usb3="00000000" w:csb0="00020000" w:csb1="00000000"/>
  </w:font>
  <w:font w:name="FG丸ｺﾞｼｯｸ体Ca-U">
    <w:panose1 w:val="00000000000000000000"/>
    <w:charset w:val="80"/>
    <w:family w:val="modern"/>
    <w:pitch w:val="fixed"/>
    <w:sig w:usb0="00000000" w:usb1="00000000" w:usb2="00000000" w:usb3="00000000" w:csb0="00020000" w:csb1="00000000"/>
  </w:font>
  <w:font w:name="FG丸ｺﾞｼｯｸ体Ca-L">
    <w:panose1 w:val="00000000000000000000"/>
    <w:charset w:val="80"/>
    <w:family w:val="modern"/>
    <w:pitch w:val="fixed"/>
    <w:sig w:usb0="00000000" w:usb1="00000000" w:usb2="00000000" w:usb3="00000000" w:csb0="00020000" w:csb1="00000000"/>
  </w:font>
  <w:font w:name="AR P丸ゴシック体E">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FG丸ｺﾞｼｯｸ体Ca-U">
    <w:panose1 w:val="00000800000000000000"/>
    <w:charset w:val="80"/>
    <w:family w:val="modern"/>
    <w:pitch w:val="fixed"/>
    <w:sig w:usb0="00000000" w:usb1="00000000" w:usb2="00000000" w:usb3="00000000" w:csb0="00020000" w:csb1="00000000"/>
  </w:font>
  <w:font w:name="FG丸ｺﾞｼｯｸ体Ca-L">
    <w:panose1 w:val="00000800000000000000"/>
    <w:charset w:val="80"/>
    <w:family w:val="modern"/>
    <w:pitch w:val="fixed"/>
    <w:sig w:usb0="00000000" w:usb1="00000000" w:usb2="00000000" w:usb3="00000000" w:csb0="0002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1"/>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character" w:styleId="17">
    <w:name w:val="footnote reference"/>
    <w:basedOn w:val="10"/>
    <w:next w:val="17"/>
    <w:link w:val="0"/>
    <w:uiPriority w:val="0"/>
    <w:semiHidden/>
    <w:rPr>
      <w:vertAlign w:val="superscript"/>
    </w:rPr>
  </w:style>
  <w:style w:type="character" w:styleId="18">
    <w:name w:val="endnote reference"/>
    <w:basedOn w:val="10"/>
    <w:next w:val="18"/>
    <w:link w:val="0"/>
    <w:uiPriority w:val="0"/>
    <w:semiHidden/>
    <w:rPr>
      <w:vertAlign w:val="superscript"/>
    </w:rPr>
  </w:style>
  <w:style w:type="paragraph" w:styleId="19">
    <w:name w:val="header"/>
    <w:basedOn w:val="0"/>
    <w:next w:val="19"/>
    <w:link w:val="20"/>
    <w:uiPriority w:val="0"/>
    <w:pPr>
      <w:tabs>
        <w:tab w:val="center" w:leader="none" w:pos="4252"/>
        <w:tab w:val="right" w:leader="none" w:pos="8504"/>
      </w:tabs>
      <w:snapToGrid w:val="0"/>
    </w:pPr>
  </w:style>
  <w:style w:type="character" w:styleId="20" w:customStyle="1">
    <w:name w:val="ヘッダー (文字)"/>
    <w:basedOn w:val="10"/>
    <w:next w:val="20"/>
    <w:link w:val="19"/>
    <w:uiPriority w:val="0"/>
  </w:style>
  <w:style w:type="paragraph" w:styleId="21">
    <w:name w:val="footer"/>
    <w:basedOn w:val="0"/>
    <w:next w:val="21"/>
    <w:link w:val="22"/>
    <w:uiPriority w:val="0"/>
    <w:pPr>
      <w:tabs>
        <w:tab w:val="center" w:leader="none" w:pos="4252"/>
        <w:tab w:val="right" w:leader="none" w:pos="8504"/>
      </w:tabs>
      <w:snapToGrid w:val="0"/>
    </w:pPr>
  </w:style>
  <w:style w:type="character" w:styleId="22" w:customStyle="1">
    <w:name w:val="フッター (文字)"/>
    <w:basedOn w:val="10"/>
    <w:next w:val="22"/>
    <w:link w:val="21"/>
    <w:uiPriority w:val="0"/>
  </w:style>
  <w:style w:type="table" w:styleId="23">
    <w:name w:val="Table Grid"/>
    <w:basedOn w:val="11"/>
    <w:next w:val="2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png" /><Relationship Id="rId12" Type="http://schemas.microsoft.com/office/2007/relationships/hdphoto" Target="media/hdphoto1.wdp" /><Relationship Id="rId13" Type="http://schemas.openxmlformats.org/officeDocument/2006/relationships/image" Target="media/image8.jpg" /><Relationship Id="rId14" Type="http://schemas.openxmlformats.org/officeDocument/2006/relationships/image" Target="media/image9.jp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867</TotalTime>
  <Pages>1</Pages>
  <Words>4</Words>
  <Characters>667</Characters>
  <Application>JUST Note</Application>
  <Lines>85</Lines>
  <Paragraphs>29</Paragraphs>
  <Company>Microsoft</Company>
  <CharactersWithSpaces>680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岸本　りえ</dc:creator>
  <cp:lastModifiedBy>岸本　りえ</cp:lastModifiedBy>
  <cp:lastPrinted>2022-07-26T00:20:57Z</cp:lastPrinted>
  <dcterms:created xsi:type="dcterms:W3CDTF">2022-01-24T01:30:00Z</dcterms:created>
  <dcterms:modified xsi:type="dcterms:W3CDTF">2022-08-10T04:28:44Z</dcterms:modified>
  <cp:revision>13</cp:revision>
</cp:coreProperties>
</file>