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2"/>
        </w:rPr>
        <w:t>様式第２（第１８条及び第３４条関係）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spacing w:val="440"/>
          <w:kern w:val="0"/>
          <w:sz w:val="44"/>
          <w:fitText w:val="3080" w:id="1"/>
        </w:rPr>
        <w:t>誓約</w:t>
      </w:r>
      <w:r>
        <w:rPr>
          <w:rFonts w:hint="eastAsia" w:ascii="Times New Roman" w:hAnsi="Times New Roman" w:eastAsia="ＭＳ 明朝"/>
          <w:color w:val="000000"/>
          <w:kern w:val="0"/>
          <w:sz w:val="44"/>
          <w:fitText w:val="3080" w:id="1"/>
        </w:rPr>
        <w:t>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　指定給水装置工事事業者申請者及びその役員は、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水道法第２５条の３第１項第３号イからヘまでの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38"/>
        </w:rPr>
        <w:t>　いずれにも該当しない者であることを誓約します。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令和　　　年　　　月　　　日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申請者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氏名又は名称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 xml:space="preserve"> 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住所</w:t>
      </w:r>
    </w:p>
    <w:p>
      <w:pPr>
        <w:pStyle w:val="0"/>
        <w:overflowPunct w:val="0"/>
        <w:spacing w:line="176" w:lineRule="exac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　　　　　　　代表者氏名　　　　　　　　　　　　　　　</w:t>
      </w:r>
      <w:r>
        <w:rPr>
          <w:rFonts w:hint="eastAsia" w:ascii="Times New Roman" w:hAnsi="Times New Roman" w:eastAsia="ＭＳ 明朝"/>
          <w:color w:val="A6A6A6" w:themeColor="background1" w:themeShade="A6"/>
          <w:kern w:val="0"/>
          <w:sz w:val="24"/>
        </w:rPr>
        <w:t>　</w:t>
      </w:r>
      <w:bookmarkStart w:id="0" w:name="_GoBack"/>
      <w:bookmarkEnd w:id="0"/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平内町水道事業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平内町長　船　橋　茂　久　殿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474" w:right="1190" w:bottom="1248" w:left="1360" w:header="720" w:footer="720" w:gutter="0"/>
      <w:pgNumType w:start="1"/>
      <w:cols w:space="720"/>
      <w:noEndnote w:val="1"/>
      <w:textDirection w:val="lrTb"/>
      <w:docGrid w:type="linesAndChars" w:linePitch="3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40</Words>
  <Characters>232</Characters>
  <Application>JUST Note</Application>
  <Lines>1</Lines>
  <Paragraphs>1</Paragraphs>
  <Company>Microsoft</Company>
  <CharactersWithSpaces>271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HIRANAI</dc:creator>
  <cp:lastModifiedBy>中里　文彦</cp:lastModifiedBy>
  <cp:lastPrinted>2014-02-20T00:47:00Z</cp:lastPrinted>
  <dcterms:created xsi:type="dcterms:W3CDTF">2013-05-14T09:15:00Z</dcterms:created>
  <dcterms:modified xsi:type="dcterms:W3CDTF">2020-03-26T02:29:43Z</dcterms:modified>
  <cp:revision>13</cp:revision>
</cp:coreProperties>
</file>