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合併処理浄化槽設置申請書</w:t>
      </w:r>
      <w:r>
        <w:rPr>
          <w:rFonts w:hint="eastAsia" w:ascii="ＭＳ Ｐ明朝" w:hAnsi="ＭＳ Ｐ明朝" w:eastAsia="ＭＳ Ｐ明朝"/>
          <w:sz w:val="22"/>
        </w:rPr>
        <w:t>(</w:t>
      </w:r>
      <w:r>
        <w:rPr>
          <w:rFonts w:hint="eastAsia" w:ascii="ＭＳ Ｐ明朝" w:hAnsi="ＭＳ Ｐ明朝" w:eastAsia="ＭＳ Ｐ明朝"/>
          <w:sz w:val="22"/>
        </w:rPr>
        <w:t>様式第１号</w:t>
      </w:r>
      <w:r>
        <w:rPr>
          <w:rFonts w:hint="eastAsia" w:ascii="ＭＳ Ｐ明朝" w:hAnsi="ＭＳ Ｐ明朝" w:eastAsia="ＭＳ Ｐ明朝"/>
          <w:sz w:val="22"/>
        </w:rPr>
        <w:t>)</w:t>
      </w:r>
      <w:r>
        <w:rPr>
          <w:rFonts w:hint="eastAsia" w:ascii="ＭＳ Ｐ明朝" w:hAnsi="ＭＳ Ｐ明朝" w:eastAsia="ＭＳ Ｐ明朝"/>
          <w:sz w:val="22"/>
        </w:rPr>
        <w:t>添付書類　　</w:t>
      </w:r>
      <w:r>
        <w:rPr>
          <w:rFonts w:hint="eastAsia" w:ascii="ＭＳ Ｐ明朝" w:hAnsi="ＭＳ Ｐ明朝" w:eastAsia="ＭＳ Ｐ明朝"/>
          <w:sz w:val="18"/>
        </w:rPr>
        <w:t>（申請者→町）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合併処理浄化槽設置同意書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令和　　　年　　　月　　　日</w:t>
      </w:r>
    </w:p>
    <w:p>
      <w:pPr>
        <w:pStyle w:val="0"/>
        <w:jc w:val="righ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720" w:firstLineChars="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平　内　町　長　　殿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16"/>
        <w:wordWrap w:val="0"/>
        <w:rPr>
          <w:rFonts w:hint="eastAsia" w:ascii="ＭＳ Ｐ明朝" w:hAnsi="ＭＳ Ｐ明朝"/>
        </w:rPr>
      </w:pPr>
      <w:r>
        <w:rPr>
          <w:rFonts w:hint="eastAsia" w:ascii="ＭＳ Ｐ明朝" w:hAnsi="ＭＳ Ｐ明朝"/>
        </w:rPr>
        <w:t>　　　申請者　住　所　　　　　　　　　　　　　　　　　　　　　　　　</w:t>
      </w:r>
    </w:p>
    <w:p>
      <w:pPr>
        <w:pStyle w:val="16"/>
        <w:wordWrap w:val="0"/>
        <w:rPr>
          <w:rFonts w:hint="eastAsia" w:ascii="ＭＳ Ｐ明朝" w:hAnsi="ＭＳ Ｐ明朝"/>
        </w:rPr>
      </w:pPr>
      <w:r>
        <w:rPr>
          <w:rFonts w:hint="eastAsia" w:ascii="ＭＳ Ｐ明朝" w:hAnsi="ＭＳ Ｐ明朝"/>
        </w:rPr>
        <w:t>　氏　名　　　</w:t>
      </w:r>
      <w:r>
        <w:rPr>
          <w:rFonts w:hint="eastAsia" w:ascii="ＭＳ Ｐ明朝" w:hAnsi="ＭＳ Ｐ明朝"/>
        </w:rPr>
        <w:t xml:space="preserve"> </w:t>
      </w:r>
      <w:r>
        <w:rPr>
          <w:rFonts w:hint="eastAsia" w:ascii="ＭＳ Ｐ明朝" w:hAnsi="ＭＳ Ｐ明朝"/>
        </w:rPr>
        <w:t>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Ｐ明朝" w:hAnsi="ＭＳ Ｐ明朝"/>
        </w:rPr>
        <w:t>　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480" w:firstLineChars="2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平内町が実施する合併処理浄化槽の設置にあたり、下記の事項について同意します。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15"/>
        <w:rPr>
          <w:rFonts w:hint="eastAsia" w:ascii="ＭＳ Ｐ明朝" w:hAnsi="ＭＳ Ｐ明朝"/>
        </w:rPr>
      </w:pPr>
      <w:r>
        <w:rPr>
          <w:rFonts w:hint="eastAsia" w:ascii="ＭＳ Ｐ明朝" w:hAnsi="ＭＳ Ｐ明朝"/>
        </w:rPr>
        <w:t>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　合併処理浄化槽を設置する土地は、設置した浄化槽を廃止するまで平内町に無償で使用させます。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２　合併処理浄化槽の設置後、速やかに排水設備を接続します。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３　合併処理浄化槽の使用料は、毎月定められた納期限までに納付します。</w:t>
      </w:r>
    </w:p>
    <w:p>
      <w:pPr>
        <w:pStyle w:val="0"/>
        <w:ind w:left="240" w:hanging="240" w:hanging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４　合併処理浄化槽の使用に係るブロア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送風機</w:t>
      </w:r>
      <w:r>
        <w:rPr>
          <w:rFonts w:hint="eastAsia" w:ascii="ＭＳ Ｐ明朝" w:hAnsi="ＭＳ Ｐ明朝" w:eastAsia="ＭＳ Ｐ明朝"/>
          <w:sz w:val="24"/>
        </w:rPr>
        <w:t>)</w:t>
      </w:r>
      <w:r>
        <w:rPr>
          <w:rFonts w:hint="eastAsia" w:ascii="ＭＳ Ｐ明朝" w:hAnsi="ＭＳ Ｐ明朝" w:eastAsia="ＭＳ Ｐ明朝"/>
          <w:sz w:val="24"/>
        </w:rPr>
        <w:t>等の電気料及び清掃時の水道料は、当方で負担します。</w:t>
      </w:r>
    </w:p>
    <w:p>
      <w:pPr>
        <w:pStyle w:val="0"/>
        <w:ind w:left="240" w:hanging="240" w:hanging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５　ブロア、放流ポンプ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設置されている場合</w:t>
      </w:r>
      <w:r>
        <w:rPr>
          <w:rFonts w:hint="eastAsia" w:ascii="ＭＳ Ｐ明朝" w:hAnsi="ＭＳ Ｐ明朝" w:eastAsia="ＭＳ Ｐ明朝"/>
          <w:sz w:val="24"/>
        </w:rPr>
        <w:t>)</w:t>
      </w:r>
      <w:r>
        <w:rPr>
          <w:rFonts w:hint="eastAsia" w:ascii="ＭＳ Ｐ明朝" w:hAnsi="ＭＳ Ｐ明朝" w:eastAsia="ＭＳ Ｐ明朝"/>
          <w:sz w:val="24"/>
        </w:rPr>
        <w:t>の修繕又は交換が必要になった場合は、当方がその費用の２分の１を負担します。ただし、当方の原因によるものは、当方で全額負担します。</w:t>
      </w:r>
    </w:p>
    <w:p>
      <w:pPr>
        <w:pStyle w:val="0"/>
        <w:ind w:left="240" w:hanging="240" w:hanging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６　ブロア等の電源工事は、当方で行います。</w:t>
      </w:r>
    </w:p>
    <w:p>
      <w:pPr>
        <w:pStyle w:val="0"/>
        <w:ind w:left="240" w:hanging="240" w:hanging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７　当方の原因で合併処理浄化槽を修繕、移設又は撤去する場合は、その費用を当方が負担します。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※申請者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住宅等所有者</w:t>
      </w:r>
      <w:r>
        <w:rPr>
          <w:rFonts w:hint="eastAsia" w:ascii="ＭＳ Ｐ明朝" w:hAnsi="ＭＳ Ｐ明朝" w:eastAsia="ＭＳ Ｐ明朝"/>
          <w:sz w:val="24"/>
        </w:rPr>
        <w:t>)</w:t>
      </w:r>
      <w:r>
        <w:rPr>
          <w:rFonts w:hint="eastAsia" w:ascii="ＭＳ Ｐ明朝" w:hAnsi="ＭＳ Ｐ明朝" w:eastAsia="ＭＳ Ｐ明朝"/>
          <w:sz w:val="24"/>
        </w:rPr>
        <w:t>と使用者が異なる場合の同意書は裏面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裏</w:t>
      </w:r>
      <w:r>
        <w:rPr>
          <w:rFonts w:hint="eastAsia" w:ascii="ＭＳ Ｐ明朝" w:hAnsi="ＭＳ Ｐ明朝" w:eastAsia="ＭＳ Ｐ明朝"/>
          <w:sz w:val="24"/>
        </w:rPr>
        <w:t>)</w:t>
      </w:r>
    </w:p>
    <w:tbl>
      <w:tblPr>
        <w:tblStyle w:val="11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835"/>
      </w:tblGrid>
      <w:tr>
        <w:trPr/>
        <w:tc>
          <w:tcPr>
            <w:tcW w:w="10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１　申請者</w:t>
            </w:r>
            <w:r>
              <w:rPr>
                <w:rFonts w:hint="eastAsia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住宅等所有者</w:t>
            </w:r>
            <w:r>
              <w:rPr>
                <w:rFonts w:hint="eastAsia" w:ascii="ＭＳ Ｐ明朝" w:hAnsi="ＭＳ Ｐ明朝" w:eastAsia="ＭＳ Ｐ明朝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sz w:val="24"/>
              </w:rPr>
              <w:t>と</w:t>
            </w:r>
            <w:r>
              <w:rPr>
                <w:rFonts w:hint="eastAsia" w:ascii="ＭＳ Ｐ明朝" w:hAnsi="ＭＳ Ｐ明朝" w:eastAsia="ＭＳ Ｐ明朝"/>
                <w:sz w:val="24"/>
                <w:u w:val="wave"/>
              </w:rPr>
              <w:t>土地所有者</w:t>
            </w:r>
            <w:r>
              <w:rPr>
                <w:rFonts w:hint="eastAsia" w:ascii="ＭＳ Ｐ明朝" w:hAnsi="ＭＳ Ｐ明朝" w:eastAsia="ＭＳ Ｐ明朝"/>
                <w:sz w:val="24"/>
              </w:rPr>
              <w:t>が異なる場合の同意書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合併処理浄化槽を設置する土地</w:t>
            </w:r>
          </w:p>
          <w:p>
            <w:pPr>
              <w:pStyle w:val="0"/>
              <w:ind w:firstLine="480" w:firstLineChars="2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平内町大字</w:t>
            </w:r>
            <w:r>
              <w:rPr>
                <w:rFonts w:hint="eastAsia" w:ascii="ＭＳ Ｐ明朝" w:hAnsi="ＭＳ Ｐ明朝" w:eastAsia="ＭＳ Ｐ明朝"/>
                <w:sz w:val="24"/>
                <w:u w:val="single"/>
              </w:rPr>
              <w:t>　　　　　　　　　　　　　　　　　　　　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は、無償で平内町に使用させます。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平　内　町　長　　殿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1440" w:firstLineChars="6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月　　日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16"/>
              <w:wordWrap w:val="0"/>
              <w:rPr>
                <w:rFonts w:hint="eastAsia" w:ascii="ＭＳ Ｐ明朝" w:hAnsi="ＭＳ Ｐ明朝"/>
              </w:rPr>
            </w:pPr>
            <w:r>
              <w:rPr>
                <w:rFonts w:hint="eastAsia" w:ascii="ＭＳ Ｐ明朝" w:hAnsi="ＭＳ Ｐ明朝"/>
              </w:rPr>
              <w:t>土地所有者　住　所</w:t>
            </w:r>
            <w:r>
              <w:rPr>
                <w:rFonts w:hint="eastAsia" w:ascii="ＭＳ Ｐ明朝" w:hAnsi="ＭＳ Ｐ明朝"/>
              </w:rPr>
              <w:t xml:space="preserve"> </w:t>
            </w:r>
            <w:r>
              <w:rPr>
                <w:rFonts w:hint="eastAsia" w:ascii="ＭＳ Ｐ明朝" w:hAnsi="ＭＳ Ｐ明朝"/>
              </w:rPr>
              <w:t>　　　　　　　　　　　　　　　　　　　　　　　　　　</w:t>
            </w:r>
          </w:p>
          <w:p>
            <w:pPr>
              <w:pStyle w:val="0"/>
              <w:wordWrap w:val="0"/>
              <w:ind w:right="-11" w:firstLine="4622" w:firstLineChars="1926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　名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Ｐ明朝" w:hAnsi="ＭＳ Ｐ明朝" w:eastAsia="ＭＳ Ｐ明朝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Ｐ明朝" w:hAnsi="ＭＳ Ｐ明朝" w:eastAsia="ＭＳ Ｐ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  <w:p>
            <w:pPr>
              <w:pStyle w:val="0"/>
              <w:ind w:firstLine="5520" w:firstLineChars="230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10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　申請者</w:t>
            </w:r>
            <w:r>
              <w:rPr>
                <w:rFonts w:hint="eastAsia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住宅等所有者</w:t>
            </w:r>
            <w:r>
              <w:rPr>
                <w:rFonts w:hint="eastAsia" w:ascii="ＭＳ Ｐ明朝" w:hAnsi="ＭＳ Ｐ明朝" w:eastAsia="ＭＳ Ｐ明朝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sz w:val="24"/>
              </w:rPr>
              <w:t>と</w:t>
            </w:r>
            <w:r>
              <w:rPr>
                <w:rFonts w:hint="eastAsia" w:ascii="ＭＳ Ｐ明朝" w:hAnsi="ＭＳ Ｐ明朝" w:eastAsia="ＭＳ Ｐ明朝"/>
                <w:sz w:val="24"/>
                <w:u w:val="wave"/>
              </w:rPr>
              <w:t>使用者</w:t>
            </w:r>
            <w:r>
              <w:rPr>
                <w:rFonts w:hint="eastAsia" w:ascii="ＭＳ Ｐ明朝" w:hAnsi="ＭＳ Ｐ明朝" w:eastAsia="ＭＳ Ｐ明朝"/>
                <w:sz w:val="24"/>
              </w:rPr>
              <w:t>が異なる場合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合併処理浄化槽の使用料は、毎月定められた納期限までに納付します。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平　内　町　長　　殿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ind w:firstLine="1440" w:firstLineChars="6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月　　日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16"/>
              <w:wordWrap w:val="0"/>
              <w:rPr>
                <w:rFonts w:hint="eastAsia" w:ascii="ＭＳ Ｐ明朝" w:hAnsi="ＭＳ Ｐ明朝"/>
              </w:rPr>
            </w:pPr>
            <w:r>
              <w:rPr>
                <w:rFonts w:hint="eastAsia" w:ascii="ＭＳ Ｐ明朝" w:hAnsi="ＭＳ Ｐ明朝"/>
              </w:rPr>
              <w:t>使用者　住　所　　　　　　　　　　　　　　　　　　　　　　　　　</w:t>
            </w:r>
          </w:p>
          <w:p>
            <w:pPr>
              <w:pStyle w:val="16"/>
              <w:wordWrap w:val="0"/>
              <w:rPr>
                <w:rFonts w:hint="eastAsia" w:ascii="ＭＳ Ｐ明朝" w:hAnsi="ＭＳ Ｐ明朝"/>
              </w:rPr>
            </w:pPr>
            <w:r>
              <w:rPr>
                <w:rFonts w:hint="eastAsia" w:ascii="ＭＳ Ｐ明朝" w:hAnsi="ＭＳ Ｐ明朝"/>
              </w:rPr>
              <w:t>氏　名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Ｐ明朝" w:hAnsi="ＭＳ Ｐ明朝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Ｐ明朝" w:hAnsi="ＭＳ Ｐ明朝" w:eastAsia="ＭＳ Ｐ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明朝" w:hAnsi="ＭＳ Ｐ明朝"/>
                <w:sz w:val="18"/>
              </w:rPr>
              <w:t xml:space="preserve">     </w:t>
            </w:r>
            <w:r>
              <w:rPr>
                <w:rFonts w:hint="eastAsia" w:ascii="ＭＳ Ｐ明朝" w:hAnsi="ＭＳ Ｐ明朝"/>
              </w:rPr>
              <w:t>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sz w:val="24"/>
        </w:rPr>
      </w:pPr>
    </w:p>
    <w:sectPr>
      <w:pgSz w:w="11906" w:h="16838"/>
      <w:pgMar w:top="1418" w:right="851" w:bottom="1134" w:left="1418" w:header="851" w:footer="992" w:gutter="0"/>
      <w:cols w:space="720"/>
      <w:textDirection w:val="lrTb"/>
      <w:docGrid w:type="lines" w:linePitch="386" w:charSpace="392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201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eastAsia="ＭＳ Ｐ明朝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ＭＳ Ｐ明朝"/>
      <w:sz w:val="24"/>
    </w:r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281</TotalTime>
  <Pages>2</Pages>
  <Words>131</Words>
  <Characters>750</Characters>
  <Application>JUST Note</Application>
  <Lines>6</Lines>
  <Paragraphs>1</Paragraphs>
  <CharactersWithSpaces>880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合併処理浄化槽設置申請書(様式第１号)添付書類</dc:title>
  <dc:creator>administrator</dc:creator>
  <cp:lastModifiedBy>杉山　昌</cp:lastModifiedBy>
  <cp:lastPrinted>2008-09-05T06:19:00Z</cp:lastPrinted>
  <dcterms:created xsi:type="dcterms:W3CDTF">2008-07-29T07:03:00Z</dcterms:created>
  <dcterms:modified xsi:type="dcterms:W3CDTF">2024-01-15T05:41:00Z</dcterms:modified>
  <cp:revision>23</cp:revision>
</cp:coreProperties>
</file>